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rPr>
        <w:id w:val="779232006"/>
        <w:docPartObj>
          <w:docPartGallery w:val="Cover Pages"/>
          <w:docPartUnique/>
        </w:docPartObj>
      </w:sdtPr>
      <w:sdtEndPr/>
      <w:sdtContent>
        <w:p w14:paraId="5D693962" w14:textId="37859B6A" w:rsidR="00487DF1" w:rsidRDefault="00487DF1">
          <w:pPr>
            <w:rPr>
              <w:b/>
              <w:bCs/>
            </w:rPr>
          </w:pPr>
          <w:r>
            <w:rPr>
              <w:noProof/>
            </w:rPr>
            <mc:AlternateContent>
              <mc:Choice Requires="wps">
                <w:drawing>
                  <wp:anchor distT="0" distB="0" distL="114300" distR="114300" simplePos="0" relativeHeight="251726848" behindDoc="0" locked="0" layoutInCell="1" allowOverlap="1" wp14:anchorId="1DA43178" wp14:editId="21F2A65D">
                    <wp:simplePos x="0" y="0"/>
                    <wp:positionH relativeFrom="column">
                      <wp:posOffset>190500</wp:posOffset>
                    </wp:positionH>
                    <wp:positionV relativeFrom="paragraph">
                      <wp:posOffset>6586855</wp:posOffset>
                    </wp:positionV>
                    <wp:extent cx="6619875" cy="3324225"/>
                    <wp:effectExtent l="0" t="0" r="28575" b="28575"/>
                    <wp:wrapNone/>
                    <wp:docPr id="33" name="Zone de texte 33"/>
                    <wp:cNvGraphicFramePr/>
                    <a:graphic xmlns:a="http://schemas.openxmlformats.org/drawingml/2006/main">
                      <a:graphicData uri="http://schemas.microsoft.com/office/word/2010/wordprocessingShape">
                        <wps:wsp>
                          <wps:cNvSpPr txBox="1"/>
                          <wps:spPr>
                            <a:xfrm>
                              <a:off x="0" y="0"/>
                              <a:ext cx="6619875" cy="3324225"/>
                            </a:xfrm>
                            <a:prstGeom prst="rect">
                              <a:avLst/>
                            </a:prstGeom>
                            <a:solidFill>
                              <a:schemeClr val="lt1"/>
                            </a:solidFill>
                            <a:ln w="6350">
                              <a:solidFill>
                                <a:prstClr val="black"/>
                              </a:solidFill>
                            </a:ln>
                          </wps:spPr>
                          <wps:txbx>
                            <w:txbxContent>
                              <w:p w14:paraId="3396D2D3" w14:textId="01562BBC" w:rsidR="001F4EFC" w:rsidRDefault="001F4EFC" w:rsidP="00487DF1">
                                <w:pPr>
                                  <w:rPr>
                                    <w:b/>
                                    <w:bCs/>
                                    <w:u w:val="single"/>
                                  </w:rPr>
                                </w:pPr>
                                <w:r>
                                  <w:rPr>
                                    <w:b/>
                                    <w:bCs/>
                                    <w:u w:val="single"/>
                                  </w:rPr>
                                  <w:t>A LA FIN DE CETTE SEQUENCE, JE DOIS ETRE CAPABLE DE :</w:t>
                                </w:r>
                              </w:p>
                              <w:p w14:paraId="61D883CB" w14:textId="53D959F8" w:rsidR="001F4EFC" w:rsidRDefault="001F4EFC" w:rsidP="00487DF1">
                                <w:pPr>
                                  <w:rPr>
                                    <w:b/>
                                    <w:bCs/>
                                    <w:u w:val="single"/>
                                  </w:rPr>
                                </w:pPr>
                                <w:r>
                                  <w:rPr>
                                    <w:b/>
                                    <w:bCs/>
                                    <w:u w:val="single"/>
                                  </w:rPr>
                                  <w:t>Pensez à cocher la case lorsque vous pensez avoir atteint l’objectif</w:t>
                                </w:r>
                              </w:p>
                              <w:p w14:paraId="13439E60" w14:textId="7466FA21" w:rsidR="001F4EFC" w:rsidRDefault="00C70E45" w:rsidP="00487DF1">
                                <w:pPr>
                                  <w:pStyle w:val="Paragraphedeliste"/>
                                  <w:numPr>
                                    <w:ilvl w:val="0"/>
                                    <w:numId w:val="6"/>
                                  </w:numPr>
                                </w:pPr>
                                <w:sdt>
                                  <w:sdtPr>
                                    <w:id w:val="-1009828487"/>
                                    <w14:checkbox>
                                      <w14:checked w14:val="0"/>
                                      <w14:checkedState w14:val="2612" w14:font="MS Gothic"/>
                                      <w14:uncheckedState w14:val="2610" w14:font="MS Gothic"/>
                                    </w14:checkbox>
                                  </w:sdtPr>
                                  <w:sdtEndPr/>
                                  <w:sdtContent>
                                    <w:r w:rsidR="001F4EFC">
                                      <w:rPr>
                                        <w:rFonts w:ascii="MS Gothic" w:eastAsia="MS Gothic" w:hAnsi="MS Gothic" w:hint="eastAsia"/>
                                      </w:rPr>
                                      <w:t>☐</w:t>
                                    </w:r>
                                  </w:sdtContent>
                                </w:sdt>
                                <w:r w:rsidR="001F4EFC">
                                  <w:t xml:space="preserve">Connaître les fonctions de la monnaie </w:t>
                                </w:r>
                              </w:p>
                              <w:p w14:paraId="2D96BA74" w14:textId="5FDBDBF4" w:rsidR="003B7D0C" w:rsidRDefault="00C70E45" w:rsidP="00487DF1">
                                <w:pPr>
                                  <w:pStyle w:val="Paragraphedeliste"/>
                                  <w:numPr>
                                    <w:ilvl w:val="0"/>
                                    <w:numId w:val="6"/>
                                  </w:numPr>
                                </w:pPr>
                                <w:sdt>
                                  <w:sdtPr>
                                    <w:id w:val="-1969505487"/>
                                    <w14:checkbox>
                                      <w14:checked w14:val="0"/>
                                      <w14:checkedState w14:val="2612" w14:font="MS Gothic"/>
                                      <w14:uncheckedState w14:val="2610" w14:font="MS Gothic"/>
                                    </w14:checkbox>
                                  </w:sdtPr>
                                  <w:sdtEndPr/>
                                  <w:sdtContent>
                                    <w:r w:rsidR="003B7D0C">
                                      <w:rPr>
                                        <w:rFonts w:ascii="MS Gothic" w:eastAsia="MS Gothic" w:hAnsi="MS Gothic" w:hint="eastAsia"/>
                                      </w:rPr>
                                      <w:t>☐</w:t>
                                    </w:r>
                                  </w:sdtContent>
                                </w:sdt>
                                <w:r w:rsidR="003B7D0C">
                                  <w:t>Distinguez les fonctions de la monnaie</w:t>
                                </w:r>
                              </w:p>
                              <w:p w14:paraId="17ABF6F0" w14:textId="4CD48191" w:rsidR="001F4EFC" w:rsidRDefault="00C70E45" w:rsidP="00487DF1">
                                <w:pPr>
                                  <w:pStyle w:val="Paragraphedeliste"/>
                                  <w:numPr>
                                    <w:ilvl w:val="0"/>
                                    <w:numId w:val="6"/>
                                  </w:numPr>
                                </w:pPr>
                                <w:sdt>
                                  <w:sdtPr>
                                    <w:id w:val="361484042"/>
                                    <w14:checkbox>
                                      <w14:checked w14:val="0"/>
                                      <w14:checkedState w14:val="2612" w14:font="MS Gothic"/>
                                      <w14:uncheckedState w14:val="2610" w14:font="MS Gothic"/>
                                    </w14:checkbox>
                                  </w:sdtPr>
                                  <w:sdtEndPr/>
                                  <w:sdtContent>
                                    <w:r w:rsidR="001F4EFC">
                                      <w:rPr>
                                        <w:rFonts w:ascii="MS Gothic" w:eastAsia="MS Gothic" w:hAnsi="MS Gothic" w:hint="eastAsia"/>
                                      </w:rPr>
                                      <w:t>☐</w:t>
                                    </w:r>
                                  </w:sdtContent>
                                </w:sdt>
                                <w:r w:rsidR="001F4EFC">
                                  <w:t>C</w:t>
                                </w:r>
                                <w:r w:rsidR="003B7D0C">
                                  <w:t>onnaître les formes de la monnaie</w:t>
                                </w:r>
                              </w:p>
                              <w:p w14:paraId="0F7B86B9" w14:textId="21F83807" w:rsidR="003B7D0C" w:rsidRDefault="00C70E45" w:rsidP="00487DF1">
                                <w:pPr>
                                  <w:pStyle w:val="Paragraphedeliste"/>
                                  <w:numPr>
                                    <w:ilvl w:val="0"/>
                                    <w:numId w:val="6"/>
                                  </w:numPr>
                                </w:pPr>
                                <w:sdt>
                                  <w:sdtPr>
                                    <w:id w:val="-220517844"/>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3B7D0C">
                                  <w:t>Distinguez les formes de la monnaie</w:t>
                                </w:r>
                              </w:p>
                              <w:p w14:paraId="482B6395" w14:textId="4A8A3085" w:rsidR="003B7D0C" w:rsidRDefault="00C70E45" w:rsidP="00487DF1">
                                <w:pPr>
                                  <w:pStyle w:val="Paragraphedeliste"/>
                                  <w:numPr>
                                    <w:ilvl w:val="0"/>
                                    <w:numId w:val="6"/>
                                  </w:numPr>
                                </w:pPr>
                                <w:sdt>
                                  <w:sdtPr>
                                    <w:id w:val="-176346907"/>
                                    <w14:checkbox>
                                      <w14:checked w14:val="0"/>
                                      <w14:checkedState w14:val="2612" w14:font="MS Gothic"/>
                                      <w14:uncheckedState w14:val="2610" w14:font="MS Gothic"/>
                                    </w14:checkbox>
                                  </w:sdtPr>
                                  <w:sdtEndPr/>
                                  <w:sdtContent>
                                    <w:r w:rsidR="003B7D0C">
                                      <w:rPr>
                                        <w:rFonts w:ascii="MS Gothic" w:eastAsia="MS Gothic" w:hAnsi="MS Gothic" w:hint="eastAsia"/>
                                      </w:rPr>
                                      <w:t>☐</w:t>
                                    </w:r>
                                  </w:sdtContent>
                                </w:sdt>
                                <w:r w:rsidR="003B7D0C">
                                  <w:t>Distinguez la monnaie des moyens de paiement</w:t>
                                </w:r>
                              </w:p>
                              <w:p w14:paraId="32743F33" w14:textId="55C55590" w:rsidR="00470430" w:rsidRDefault="00C70E45" w:rsidP="00487DF1">
                                <w:pPr>
                                  <w:pStyle w:val="Paragraphedeliste"/>
                                  <w:numPr>
                                    <w:ilvl w:val="0"/>
                                    <w:numId w:val="6"/>
                                  </w:numPr>
                                </w:pPr>
                                <w:sdt>
                                  <w:sdtPr>
                                    <w:id w:val="2013788198"/>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470430">
                                  <w:t xml:space="preserve"> </w:t>
                                </w:r>
                                <w:r w:rsidR="00AA0496">
                                  <w:t>Être</w:t>
                                </w:r>
                                <w:r w:rsidR="00470430">
                                  <w:t xml:space="preserve"> capable de lire et d’interpréter un diagramme de répartition ( </w:t>
                                </w:r>
                                <w:r w:rsidR="00470430" w:rsidRPr="00470430">
                                  <w:rPr>
                                    <w:rFonts w:cstheme="minorHAnsi"/>
                                    <w:b/>
                                    <w:bCs/>
                                  </w:rPr>
                                  <w:sym w:font="Wingdings" w:char="F026"/>
                                </w:r>
                                <w:r w:rsidR="00470430" w:rsidRPr="00470430">
                                  <w:rPr>
                                    <w:rFonts w:cstheme="minorHAnsi"/>
                                    <w:b/>
                                    <w:bCs/>
                                  </w:rPr>
                                  <w:t xml:space="preserve"> </w:t>
                                </w:r>
                                <w:r w:rsidR="00470430" w:rsidRPr="00470430">
                                  <w:rPr>
                                    <w:rFonts w:cstheme="minorHAnsi"/>
                                  </w:rPr>
                                  <w:t xml:space="preserve">SF page </w:t>
                                </w:r>
                                <w:r w:rsidR="00AA0496" w:rsidRPr="00470430">
                                  <w:rPr>
                                    <w:rFonts w:cstheme="minorHAnsi"/>
                                  </w:rPr>
                                  <w:t>354</w:t>
                                </w:r>
                                <w:r w:rsidR="00AA0496">
                                  <w:t>)</w:t>
                                </w:r>
                              </w:p>
                              <w:p w14:paraId="6AA91454" w14:textId="1AB8A248" w:rsidR="00470430" w:rsidRDefault="00C70E45" w:rsidP="00470430">
                                <w:pPr>
                                  <w:pStyle w:val="Paragraphedeliste"/>
                                  <w:numPr>
                                    <w:ilvl w:val="0"/>
                                    <w:numId w:val="6"/>
                                  </w:numPr>
                                </w:pPr>
                                <w:sdt>
                                  <w:sdtPr>
                                    <w:id w:val="-1073116870"/>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470430">
                                  <w:t xml:space="preserve"> </w:t>
                                </w:r>
                                <w:r w:rsidR="00AA0496">
                                  <w:t>Être</w:t>
                                </w:r>
                                <w:r w:rsidR="00470430">
                                  <w:t xml:space="preserve"> capable de lire et d’interpréter des séries chronologiques ( </w:t>
                                </w:r>
                                <w:r w:rsidR="00470430" w:rsidRPr="00470430">
                                  <w:rPr>
                                    <w:rFonts w:cstheme="minorHAnsi"/>
                                    <w:b/>
                                    <w:bCs/>
                                  </w:rPr>
                                  <w:sym w:font="Wingdings" w:char="F026"/>
                                </w:r>
                                <w:r w:rsidR="00470430" w:rsidRPr="00470430">
                                  <w:rPr>
                                    <w:rFonts w:cstheme="minorHAnsi"/>
                                    <w:b/>
                                    <w:bCs/>
                                  </w:rPr>
                                  <w:t xml:space="preserve"> </w:t>
                                </w:r>
                                <w:r w:rsidR="00470430" w:rsidRPr="00470430">
                                  <w:rPr>
                                    <w:rFonts w:cstheme="minorHAnsi"/>
                                  </w:rPr>
                                  <w:t xml:space="preserve">SF page </w:t>
                                </w:r>
                                <w:r w:rsidR="00AA0496" w:rsidRPr="00470430">
                                  <w:rPr>
                                    <w:rFonts w:cstheme="minorHAnsi"/>
                                  </w:rPr>
                                  <w:t>35</w:t>
                                </w:r>
                                <w:r w:rsidR="00AA0496">
                                  <w:rPr>
                                    <w:rFonts w:cstheme="minorHAnsi"/>
                                  </w:rPr>
                                  <w:t>5)</w:t>
                                </w:r>
                              </w:p>
                              <w:p w14:paraId="7BACC15E" w14:textId="737DC07D" w:rsidR="00470430" w:rsidRDefault="00470430" w:rsidP="00470430">
                                <w:pPr>
                                  <w:pStyle w:val="Paragraphedeliste"/>
                                </w:pPr>
                              </w:p>
                              <w:p w14:paraId="5B73DFBE" w14:textId="77777777" w:rsidR="00EF4B5E" w:rsidRDefault="00EF4B5E" w:rsidP="002027AD">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A43178" id="_x0000_t202" coordsize="21600,21600" o:spt="202" path="m,l,21600r21600,l21600,xe">
                    <v:stroke joinstyle="miter"/>
                    <v:path gradientshapeok="t" o:connecttype="rect"/>
                  </v:shapetype>
                  <v:shape id="Zone de texte 33" o:spid="_x0000_s1026" type="#_x0000_t202" style="position:absolute;margin-left:15pt;margin-top:518.65pt;width:521.25pt;height:26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" fillcolor="white [3201]" strokeweight=".5pt">
                    <v:textbox>
                      <w:txbxContent>
                        <w:p w14:paraId="3396D2D3" w14:textId="01562BBC" w:rsidR="001F4EFC" w:rsidRDefault="001F4EFC" w:rsidP="00487DF1">
                          <w:pPr>
                            <w:rPr>
                              <w:b/>
                              <w:bCs/>
                              <w:u w:val="single"/>
                            </w:rPr>
                          </w:pPr>
                          <w:r>
                            <w:rPr>
                              <w:b/>
                              <w:bCs/>
                              <w:u w:val="single"/>
                            </w:rPr>
                            <w:t>A LA FIN DE CETTE SEQUENCE, JE DOIS ETRE CAPABLE DE :</w:t>
                          </w:r>
                        </w:p>
                        <w:p w14:paraId="61D883CB" w14:textId="53D959F8" w:rsidR="001F4EFC" w:rsidRDefault="001F4EFC" w:rsidP="00487DF1">
                          <w:pPr>
                            <w:rPr>
                              <w:b/>
                              <w:bCs/>
                              <w:u w:val="single"/>
                            </w:rPr>
                          </w:pPr>
                          <w:r>
                            <w:rPr>
                              <w:b/>
                              <w:bCs/>
                              <w:u w:val="single"/>
                            </w:rPr>
                            <w:t>Pensez à cocher la case lorsque vous pensez avoir atteint l’objectif</w:t>
                          </w:r>
                        </w:p>
                        <w:p w14:paraId="13439E60" w14:textId="7466FA21" w:rsidR="001F4EFC" w:rsidRDefault="00C70E45" w:rsidP="00487DF1">
                          <w:pPr>
                            <w:pStyle w:val="Paragraphedeliste"/>
                            <w:numPr>
                              <w:ilvl w:val="0"/>
                              <w:numId w:val="6"/>
                            </w:numPr>
                          </w:pPr>
                          <w:sdt>
                            <w:sdtPr>
                              <w:id w:val="-1009828487"/>
                              <w14:checkbox>
                                <w14:checked w14:val="0"/>
                                <w14:checkedState w14:val="2612" w14:font="MS Gothic"/>
                                <w14:uncheckedState w14:val="2610" w14:font="MS Gothic"/>
                              </w14:checkbox>
                            </w:sdtPr>
                            <w:sdtEndPr/>
                            <w:sdtContent>
                              <w:r w:rsidR="001F4EFC">
                                <w:rPr>
                                  <w:rFonts w:ascii="MS Gothic" w:eastAsia="MS Gothic" w:hAnsi="MS Gothic" w:hint="eastAsia"/>
                                </w:rPr>
                                <w:t>☐</w:t>
                              </w:r>
                            </w:sdtContent>
                          </w:sdt>
                          <w:r w:rsidR="001F4EFC">
                            <w:t xml:space="preserve">Connaître les fonctions de la monnaie </w:t>
                          </w:r>
                        </w:p>
                        <w:p w14:paraId="2D96BA74" w14:textId="5FDBDBF4" w:rsidR="003B7D0C" w:rsidRDefault="00C70E45" w:rsidP="00487DF1">
                          <w:pPr>
                            <w:pStyle w:val="Paragraphedeliste"/>
                            <w:numPr>
                              <w:ilvl w:val="0"/>
                              <w:numId w:val="6"/>
                            </w:numPr>
                          </w:pPr>
                          <w:sdt>
                            <w:sdtPr>
                              <w:id w:val="-1969505487"/>
                              <w14:checkbox>
                                <w14:checked w14:val="0"/>
                                <w14:checkedState w14:val="2612" w14:font="MS Gothic"/>
                                <w14:uncheckedState w14:val="2610" w14:font="MS Gothic"/>
                              </w14:checkbox>
                            </w:sdtPr>
                            <w:sdtEndPr/>
                            <w:sdtContent>
                              <w:r w:rsidR="003B7D0C">
                                <w:rPr>
                                  <w:rFonts w:ascii="MS Gothic" w:eastAsia="MS Gothic" w:hAnsi="MS Gothic" w:hint="eastAsia"/>
                                </w:rPr>
                                <w:t>☐</w:t>
                              </w:r>
                            </w:sdtContent>
                          </w:sdt>
                          <w:r w:rsidR="003B7D0C">
                            <w:t>Distinguez les fonctions de la monnaie</w:t>
                          </w:r>
                        </w:p>
                        <w:p w14:paraId="17ABF6F0" w14:textId="4CD48191" w:rsidR="001F4EFC" w:rsidRDefault="00C70E45" w:rsidP="00487DF1">
                          <w:pPr>
                            <w:pStyle w:val="Paragraphedeliste"/>
                            <w:numPr>
                              <w:ilvl w:val="0"/>
                              <w:numId w:val="6"/>
                            </w:numPr>
                          </w:pPr>
                          <w:sdt>
                            <w:sdtPr>
                              <w:id w:val="361484042"/>
                              <w14:checkbox>
                                <w14:checked w14:val="0"/>
                                <w14:checkedState w14:val="2612" w14:font="MS Gothic"/>
                                <w14:uncheckedState w14:val="2610" w14:font="MS Gothic"/>
                              </w14:checkbox>
                            </w:sdtPr>
                            <w:sdtEndPr/>
                            <w:sdtContent>
                              <w:r w:rsidR="001F4EFC">
                                <w:rPr>
                                  <w:rFonts w:ascii="MS Gothic" w:eastAsia="MS Gothic" w:hAnsi="MS Gothic" w:hint="eastAsia"/>
                                </w:rPr>
                                <w:t>☐</w:t>
                              </w:r>
                            </w:sdtContent>
                          </w:sdt>
                          <w:r w:rsidR="001F4EFC">
                            <w:t>C</w:t>
                          </w:r>
                          <w:r w:rsidR="003B7D0C">
                            <w:t>onnaître les formes de la monnaie</w:t>
                          </w:r>
                        </w:p>
                        <w:p w14:paraId="0F7B86B9" w14:textId="21F83807" w:rsidR="003B7D0C" w:rsidRDefault="00C70E45" w:rsidP="00487DF1">
                          <w:pPr>
                            <w:pStyle w:val="Paragraphedeliste"/>
                            <w:numPr>
                              <w:ilvl w:val="0"/>
                              <w:numId w:val="6"/>
                            </w:numPr>
                          </w:pPr>
                          <w:sdt>
                            <w:sdtPr>
                              <w:id w:val="-220517844"/>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3B7D0C">
                            <w:t>Distinguez les formes de la monnaie</w:t>
                          </w:r>
                        </w:p>
                        <w:p w14:paraId="482B6395" w14:textId="4A8A3085" w:rsidR="003B7D0C" w:rsidRDefault="00C70E45" w:rsidP="00487DF1">
                          <w:pPr>
                            <w:pStyle w:val="Paragraphedeliste"/>
                            <w:numPr>
                              <w:ilvl w:val="0"/>
                              <w:numId w:val="6"/>
                            </w:numPr>
                          </w:pPr>
                          <w:sdt>
                            <w:sdtPr>
                              <w:id w:val="-176346907"/>
                              <w14:checkbox>
                                <w14:checked w14:val="0"/>
                                <w14:checkedState w14:val="2612" w14:font="MS Gothic"/>
                                <w14:uncheckedState w14:val="2610" w14:font="MS Gothic"/>
                              </w14:checkbox>
                            </w:sdtPr>
                            <w:sdtEndPr/>
                            <w:sdtContent>
                              <w:r w:rsidR="003B7D0C">
                                <w:rPr>
                                  <w:rFonts w:ascii="MS Gothic" w:eastAsia="MS Gothic" w:hAnsi="MS Gothic" w:hint="eastAsia"/>
                                </w:rPr>
                                <w:t>☐</w:t>
                              </w:r>
                            </w:sdtContent>
                          </w:sdt>
                          <w:r w:rsidR="003B7D0C">
                            <w:t>Distinguez la monnaie des moyens de paiement</w:t>
                          </w:r>
                        </w:p>
                        <w:p w14:paraId="32743F33" w14:textId="55C55590" w:rsidR="00470430" w:rsidRDefault="00C70E45" w:rsidP="00487DF1">
                          <w:pPr>
                            <w:pStyle w:val="Paragraphedeliste"/>
                            <w:numPr>
                              <w:ilvl w:val="0"/>
                              <w:numId w:val="6"/>
                            </w:numPr>
                          </w:pPr>
                          <w:sdt>
                            <w:sdtPr>
                              <w:id w:val="2013788198"/>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470430">
                            <w:t xml:space="preserve"> </w:t>
                          </w:r>
                          <w:r w:rsidR="00AA0496">
                            <w:t>Être</w:t>
                          </w:r>
                          <w:r w:rsidR="00470430">
                            <w:t xml:space="preserve"> capable de lire et d’interpréter un diagramme de répartition ( </w:t>
                          </w:r>
                          <w:r w:rsidR="00470430" w:rsidRPr="00470430">
                            <w:rPr>
                              <w:rFonts w:cstheme="minorHAnsi"/>
                              <w:b/>
                              <w:bCs/>
                            </w:rPr>
                            <w:sym w:font="Wingdings" w:char="F026"/>
                          </w:r>
                          <w:r w:rsidR="00470430" w:rsidRPr="00470430">
                            <w:rPr>
                              <w:rFonts w:cstheme="minorHAnsi"/>
                              <w:b/>
                              <w:bCs/>
                            </w:rPr>
                            <w:t xml:space="preserve"> </w:t>
                          </w:r>
                          <w:r w:rsidR="00470430" w:rsidRPr="00470430">
                            <w:rPr>
                              <w:rFonts w:cstheme="minorHAnsi"/>
                            </w:rPr>
                            <w:t xml:space="preserve">SF page </w:t>
                          </w:r>
                          <w:r w:rsidR="00AA0496" w:rsidRPr="00470430">
                            <w:rPr>
                              <w:rFonts w:cstheme="minorHAnsi"/>
                            </w:rPr>
                            <w:t>354</w:t>
                          </w:r>
                          <w:r w:rsidR="00AA0496">
                            <w:t>)</w:t>
                          </w:r>
                        </w:p>
                        <w:p w14:paraId="6AA91454" w14:textId="1AB8A248" w:rsidR="00470430" w:rsidRDefault="00C70E45" w:rsidP="00470430">
                          <w:pPr>
                            <w:pStyle w:val="Paragraphedeliste"/>
                            <w:numPr>
                              <w:ilvl w:val="0"/>
                              <w:numId w:val="6"/>
                            </w:numPr>
                          </w:pPr>
                          <w:sdt>
                            <w:sdtPr>
                              <w:id w:val="-1073116870"/>
                              <w14:checkbox>
                                <w14:checked w14:val="0"/>
                                <w14:checkedState w14:val="2612" w14:font="MS Gothic"/>
                                <w14:uncheckedState w14:val="2610" w14:font="MS Gothic"/>
                              </w14:checkbox>
                            </w:sdtPr>
                            <w:sdtEndPr/>
                            <w:sdtContent>
                              <w:r w:rsidR="00470430">
                                <w:rPr>
                                  <w:rFonts w:ascii="MS Gothic" w:eastAsia="MS Gothic" w:hAnsi="MS Gothic" w:hint="eastAsia"/>
                                </w:rPr>
                                <w:t>☐</w:t>
                              </w:r>
                            </w:sdtContent>
                          </w:sdt>
                          <w:r w:rsidR="00470430">
                            <w:t xml:space="preserve"> </w:t>
                          </w:r>
                          <w:r w:rsidR="00AA0496">
                            <w:t>Être</w:t>
                          </w:r>
                          <w:r w:rsidR="00470430">
                            <w:t xml:space="preserve"> capable de lire et d’interpréter des séries chronologiques ( </w:t>
                          </w:r>
                          <w:r w:rsidR="00470430" w:rsidRPr="00470430">
                            <w:rPr>
                              <w:rFonts w:cstheme="minorHAnsi"/>
                              <w:b/>
                              <w:bCs/>
                            </w:rPr>
                            <w:sym w:font="Wingdings" w:char="F026"/>
                          </w:r>
                          <w:r w:rsidR="00470430" w:rsidRPr="00470430">
                            <w:rPr>
                              <w:rFonts w:cstheme="minorHAnsi"/>
                              <w:b/>
                              <w:bCs/>
                            </w:rPr>
                            <w:t xml:space="preserve"> </w:t>
                          </w:r>
                          <w:r w:rsidR="00470430" w:rsidRPr="00470430">
                            <w:rPr>
                              <w:rFonts w:cstheme="minorHAnsi"/>
                            </w:rPr>
                            <w:t xml:space="preserve">SF page </w:t>
                          </w:r>
                          <w:r w:rsidR="00AA0496" w:rsidRPr="00470430">
                            <w:rPr>
                              <w:rFonts w:cstheme="minorHAnsi"/>
                            </w:rPr>
                            <w:t>35</w:t>
                          </w:r>
                          <w:r w:rsidR="00AA0496">
                            <w:rPr>
                              <w:rFonts w:cstheme="minorHAnsi"/>
                            </w:rPr>
                            <w:t>5)</w:t>
                          </w:r>
                        </w:p>
                        <w:p w14:paraId="7BACC15E" w14:textId="737DC07D" w:rsidR="00470430" w:rsidRDefault="00470430" w:rsidP="00470430">
                          <w:pPr>
                            <w:pStyle w:val="Paragraphedeliste"/>
                          </w:pPr>
                        </w:p>
                        <w:p w14:paraId="5B73DFBE" w14:textId="77777777" w:rsidR="00EF4B5E" w:rsidRDefault="00EF4B5E" w:rsidP="002027AD">
                          <w:pPr>
                            <w:pStyle w:val="Paragraphedeliste"/>
                          </w:pPr>
                        </w:p>
                      </w:txbxContent>
                    </v:textbox>
                  </v:shape>
                </w:pict>
              </mc:Fallback>
            </mc:AlternateContent>
          </w:r>
        </w:p>
        <w:tbl>
          <w:tblPr>
            <w:tblStyle w:val="Grilledutableau"/>
            <w:tblW w:w="0" w:type="auto"/>
            <w:jc w:val="center"/>
            <w:tblLook w:val="04A0" w:firstRow="1" w:lastRow="0" w:firstColumn="1" w:lastColumn="0" w:noHBand="0" w:noVBand="1"/>
          </w:tblPr>
          <w:tblGrid>
            <w:gridCol w:w="3625"/>
            <w:gridCol w:w="3625"/>
            <w:gridCol w:w="3626"/>
          </w:tblGrid>
          <w:tr w:rsidR="00487DF1" w14:paraId="751D1C63" w14:textId="77777777" w:rsidTr="00487DF1">
            <w:trPr>
              <w:jc w:val="center"/>
            </w:trPr>
            <w:tc>
              <w:tcPr>
                <w:tcW w:w="3625" w:type="dxa"/>
                <w:tcBorders>
                  <w:top w:val="single" w:sz="4" w:space="0" w:color="auto"/>
                  <w:left w:val="single" w:sz="4" w:space="0" w:color="auto"/>
                  <w:bottom w:val="single" w:sz="4" w:space="0" w:color="auto"/>
                  <w:right w:val="single" w:sz="4" w:space="0" w:color="auto"/>
                </w:tcBorders>
                <w:vAlign w:val="center"/>
                <w:hideMark/>
              </w:tcPr>
              <w:p w14:paraId="28CB476F" w14:textId="77777777" w:rsidR="00487DF1" w:rsidRDefault="00487DF1">
                <w:pPr>
                  <w:jc w:val="center"/>
                  <w:rPr>
                    <w:b/>
                    <w:bCs/>
                    <w:sz w:val="40"/>
                    <w:szCs w:val="40"/>
                  </w:rPr>
                </w:pPr>
                <w:r>
                  <w:rPr>
                    <w:b/>
                    <w:bCs/>
                    <w:sz w:val="40"/>
                    <w:szCs w:val="40"/>
                  </w:rPr>
                  <w:t>DOCUMENT ELEVE </w:t>
                </w:r>
              </w:p>
            </w:tc>
            <w:tc>
              <w:tcPr>
                <w:tcW w:w="3625" w:type="dxa"/>
                <w:tcBorders>
                  <w:top w:val="single" w:sz="4" w:space="0" w:color="auto"/>
                  <w:left w:val="single" w:sz="4" w:space="0" w:color="auto"/>
                  <w:bottom w:val="single" w:sz="4" w:space="0" w:color="auto"/>
                  <w:right w:val="single" w:sz="4" w:space="0" w:color="auto"/>
                </w:tcBorders>
                <w:hideMark/>
              </w:tcPr>
              <w:p w14:paraId="19803735" w14:textId="77777777" w:rsidR="00487DF1" w:rsidRDefault="00487DF1">
                <w:pPr>
                  <w:rPr>
                    <w:b/>
                    <w:bCs/>
                  </w:rPr>
                </w:pPr>
                <w:r>
                  <w:rPr>
                    <w:b/>
                    <w:bCs/>
                  </w:rPr>
                  <w:t>NOM :</w:t>
                </w:r>
              </w:p>
            </w:tc>
            <w:tc>
              <w:tcPr>
                <w:tcW w:w="3626" w:type="dxa"/>
                <w:tcBorders>
                  <w:top w:val="single" w:sz="4" w:space="0" w:color="auto"/>
                  <w:left w:val="single" w:sz="4" w:space="0" w:color="auto"/>
                  <w:bottom w:val="single" w:sz="4" w:space="0" w:color="auto"/>
                  <w:right w:val="single" w:sz="4" w:space="0" w:color="auto"/>
                </w:tcBorders>
              </w:tcPr>
              <w:p w14:paraId="66D2A379" w14:textId="77777777" w:rsidR="00487DF1" w:rsidRDefault="00487DF1">
                <w:pPr>
                  <w:rPr>
                    <w:b/>
                    <w:bCs/>
                  </w:rPr>
                </w:pPr>
                <w:r>
                  <w:rPr>
                    <w:b/>
                    <w:bCs/>
                  </w:rPr>
                  <w:t>GROUPE :</w:t>
                </w:r>
              </w:p>
              <w:p w14:paraId="39D65424" w14:textId="77777777" w:rsidR="00487DF1" w:rsidRDefault="00487DF1">
                <w:pPr>
                  <w:rPr>
                    <w:b/>
                    <w:bCs/>
                  </w:rPr>
                </w:pPr>
              </w:p>
              <w:p w14:paraId="6E66B43B" w14:textId="77777777" w:rsidR="00487DF1" w:rsidRDefault="00487DF1">
                <w:pPr>
                  <w:rPr>
                    <w:b/>
                    <w:bCs/>
                  </w:rPr>
                </w:pPr>
              </w:p>
            </w:tc>
          </w:tr>
        </w:tbl>
        <w:p w14:paraId="1BB377B9" w14:textId="3C1114AB" w:rsidR="00487DF1" w:rsidRDefault="00487DF1">
          <w:pPr>
            <w:rPr>
              <w:b/>
              <w:bCs/>
            </w:rPr>
          </w:pPr>
          <w:r>
            <w:rPr>
              <w:noProof/>
            </w:rPr>
            <mc:AlternateContent>
              <mc:Choice Requires="wps">
                <w:drawing>
                  <wp:anchor distT="0" distB="0" distL="114300" distR="114300" simplePos="0" relativeHeight="251728896" behindDoc="0" locked="0" layoutInCell="1" allowOverlap="1" wp14:anchorId="22B3A92B" wp14:editId="6993C535">
                    <wp:simplePos x="0" y="0"/>
                    <wp:positionH relativeFrom="page">
                      <wp:posOffset>228600</wp:posOffset>
                    </wp:positionH>
                    <wp:positionV relativeFrom="page">
                      <wp:posOffset>1381125</wp:posOffset>
                    </wp:positionV>
                    <wp:extent cx="1712890" cy="5105400"/>
                    <wp:effectExtent l="0" t="0" r="0" b="0"/>
                    <wp:wrapNone/>
                    <wp:docPr id="138" name="Zone de texte 138"/>
                    <wp:cNvGraphicFramePr/>
                    <a:graphic xmlns:a="http://schemas.openxmlformats.org/drawingml/2006/main">
                      <a:graphicData uri="http://schemas.microsoft.com/office/word/2010/wordprocessingShape">
                        <wps:wsp>
                          <wps:cNvSpPr txBox="1"/>
                          <wps:spPr>
                            <a:xfrm>
                              <a:off x="0" y="0"/>
                              <a:ext cx="1712890" cy="510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2579"/>
                                </w:tblGrid>
                                <w:tr w:rsidR="001F4EFC" w14:paraId="4B229AA0" w14:textId="77777777">
                                  <w:trPr>
                                    <w:jc w:val="center"/>
                                  </w:trPr>
                                  <w:tc>
                                    <w:tcPr>
                                      <w:tcW w:w="2568" w:type="pct"/>
                                      <w:vAlign w:val="center"/>
                                    </w:tcPr>
                                    <w:p w14:paraId="5C48E5ED" w14:textId="77777777" w:rsidR="001F4EFC" w:rsidRDefault="001F4EFC">
                                      <w:pPr>
                                        <w:jc w:val="right"/>
                                      </w:pPr>
                                      <w:r>
                                        <w:object w:dxaOrig="3480" w:dyaOrig="1680" w14:anchorId="53115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35pt;height:154.5pt">
                                            <v:imagedata r:id="rId9" o:title=""/>
                                          </v:shape>
                                          <o:OLEObject Type="Embed" ProgID="PBrush" ShapeID="_x0000_i1026" DrawAspect="Content" ObjectID="_1650281001" r:id="rId10"/>
                                        </w:object>
                                      </w:r>
                                    </w:p>
                                    <w:p w14:paraId="73A9AE7B" w14:textId="77777777" w:rsidR="001F4EFC" w:rsidRDefault="001F4EFC">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97886A" w14:textId="5E5A3B9C" w:rsidR="001F4EFC" w:rsidRPr="009D3035" w:rsidRDefault="003B7D0C" w:rsidP="00CD2BFA">
                                          <w:pPr>
                                            <w:pStyle w:val="Sansinterligne"/>
                                            <w:spacing w:line="312" w:lineRule="auto"/>
                                            <w:rPr>
                                              <w:rFonts w:ascii="Tahoma" w:hAnsi="Tahoma" w:cs="Tahoma"/>
                                              <w:caps/>
                                              <w:color w:val="191919" w:themeColor="text1" w:themeTint="E6"/>
                                              <w:sz w:val="44"/>
                                              <w:szCs w:val="44"/>
                                            </w:rPr>
                                          </w:pPr>
                                          <w:r>
                                            <w:rPr>
                                              <w:rFonts w:ascii="Tahoma" w:hAnsi="Tahoma" w:cs="Tahoma"/>
                                              <w:caps/>
                                              <w:color w:val="191919" w:themeColor="text1" w:themeTint="E6"/>
                                              <w:sz w:val="44"/>
                                              <w:szCs w:val="44"/>
                                            </w:rPr>
                                            <w:t xml:space="preserve">Dossier n°1 :               </w:t>
                                          </w:r>
                                          <w:r w:rsidR="001F4EFC">
                                            <w:rPr>
                                              <w:rFonts w:ascii="Tahoma" w:hAnsi="Tahoma" w:cs="Tahoma"/>
                                              <w:caps/>
                                              <w:color w:val="191919" w:themeColor="text1" w:themeTint="E6"/>
                                              <w:sz w:val="44"/>
                                              <w:szCs w:val="44"/>
                                            </w:rPr>
                                            <w:t>Qu’est-ce que la monnaie</w:t>
                                          </w:r>
                                          <w:r>
                                            <w:rPr>
                                              <w:rFonts w:ascii="Tahoma" w:hAnsi="Tahoma" w:cs="Tahoma"/>
                                              <w:caps/>
                                              <w:color w:val="191919" w:themeColor="text1" w:themeTint="E6"/>
                                              <w:sz w:val="44"/>
                                              <w:szCs w:val="44"/>
                                            </w:rPr>
                                            <w:t> ?</w:t>
                                          </w:r>
                                        </w:p>
                                      </w:sdtContent>
                                    </w:sdt>
                                    <w:p w14:paraId="1B82F1EF" w14:textId="77777777" w:rsidR="003B7D0C" w:rsidRPr="003B7D0C" w:rsidRDefault="00C70E45">
                                      <w:pPr>
                                        <w:jc w:val="right"/>
                                        <w:rPr>
                                          <w:color w:val="C00000"/>
                                          <w:sz w:val="24"/>
                                          <w:szCs w:val="24"/>
                                        </w:rPr>
                                      </w:pPr>
                                      <w:sdt>
                                        <w:sdtPr>
                                          <w:rPr>
                                            <w:color w:val="C00000"/>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1F4EFC" w:rsidRPr="003B7D0C">
                                            <w:rPr>
                                              <w:color w:val="C00000"/>
                                              <w:sz w:val="24"/>
                                              <w:szCs w:val="24"/>
                                            </w:rPr>
                                            <w:t>Séquence 10</w:t>
                                          </w:r>
                                        </w:sdtContent>
                                      </w:sdt>
                                      <w:r w:rsidR="003B7D0C" w:rsidRPr="003B7D0C">
                                        <w:rPr>
                                          <w:color w:val="C00000"/>
                                          <w:sz w:val="24"/>
                                          <w:szCs w:val="24"/>
                                        </w:rPr>
                                        <w:t xml:space="preserve"> </w:t>
                                      </w:r>
                                    </w:p>
                                    <w:p w14:paraId="03591B5C" w14:textId="2EB2C6D7" w:rsidR="001F4EFC" w:rsidRDefault="003B7D0C">
                                      <w:pPr>
                                        <w:jc w:val="right"/>
                                        <w:rPr>
                                          <w:sz w:val="24"/>
                                          <w:szCs w:val="24"/>
                                        </w:rPr>
                                      </w:pPr>
                                      <w:r w:rsidRPr="003B7D0C">
                                        <w:rPr>
                                          <w:rFonts w:ascii="Courier New" w:hAnsi="Courier New" w:cs="Courier New"/>
                                          <w:color w:val="000000" w:themeColor="text1"/>
                                          <w:sz w:val="20"/>
                                          <w:szCs w:val="20"/>
                                        </w:rPr>
                                        <w:t>« Qu’est-ce que la monnaie et comment est-elle créée ? »</w:t>
                                      </w:r>
                                    </w:p>
                                  </w:tc>
                                  <w:tc>
                                    <w:tcPr>
                                      <w:tcW w:w="2432" w:type="pct"/>
                                      <w:vAlign w:val="center"/>
                                    </w:tcPr>
                                    <w:p w14:paraId="0C7B4B87" w14:textId="77777777" w:rsidR="001F4EFC" w:rsidRDefault="001F4EFC">
                                      <w:pPr>
                                        <w:pStyle w:val="Sansinterligne"/>
                                        <w:rPr>
                                          <w:caps/>
                                          <w:color w:val="C0504D" w:themeColor="accent2"/>
                                          <w:sz w:val="26"/>
                                          <w:szCs w:val="26"/>
                                        </w:rPr>
                                      </w:pPr>
                                      <w:r>
                                        <w:rPr>
                                          <w:caps/>
                                          <w:color w:val="C0504D" w:themeColor="accent2"/>
                                          <w:sz w:val="26"/>
                                          <w:szCs w:val="26"/>
                                        </w:rPr>
                                        <w:t>PROBLEMATIQUE</w:t>
                                      </w:r>
                                    </w:p>
                                    <w:sdt>
                                      <w:sdtPr>
                                        <w:rPr>
                                          <w:rFonts w:ascii="Tahoma" w:hAnsi="Tahoma" w:cs="Tahoma"/>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710D28DF" w14:textId="7BE08690" w:rsidR="001F4EFC" w:rsidRPr="009D3035" w:rsidRDefault="009C4D01" w:rsidP="009D3035">
                                          <w:pPr>
                                            <w:rPr>
                                              <w:rFonts w:ascii="Tahoma" w:hAnsi="Tahoma" w:cs="Tahoma"/>
                                              <w:color w:val="000000" w:themeColor="text1"/>
                                            </w:rPr>
                                          </w:pPr>
                                          <w:r>
                                            <w:rPr>
                                              <w:rFonts w:ascii="Tahoma" w:hAnsi="Tahoma" w:cs="Tahoma"/>
                                              <w:color w:val="000000" w:themeColor="text1"/>
                                            </w:rPr>
                                            <w:t xml:space="preserve">Comment la monnaie est apparue au </w:t>
                                          </w:r>
                                          <w:r w:rsidR="00AA0496">
                                            <w:rPr>
                                              <w:rFonts w:ascii="Tahoma" w:hAnsi="Tahoma" w:cs="Tahoma"/>
                                              <w:color w:val="000000" w:themeColor="text1"/>
                                            </w:rPr>
                                            <w:t>cours</w:t>
                                          </w:r>
                                          <w:r>
                                            <w:rPr>
                                              <w:rFonts w:ascii="Tahoma" w:hAnsi="Tahoma" w:cs="Tahoma"/>
                                              <w:color w:val="000000" w:themeColor="text1"/>
                                            </w:rPr>
                                            <w:t xml:space="preserve"> de l’Histoire ? </w:t>
                                          </w:r>
                                          <w:r w:rsidR="001F4EFC">
                                            <w:rPr>
                                              <w:rFonts w:ascii="Tahoma" w:hAnsi="Tahoma" w:cs="Tahoma"/>
                                              <w:color w:val="000000" w:themeColor="text1"/>
                                            </w:rPr>
                                            <w:t>Quelles sont les formes et les fonctions de la monnaie</w:t>
                                          </w:r>
                                          <w:r>
                                            <w:rPr>
                                              <w:rFonts w:ascii="Tahoma" w:hAnsi="Tahoma" w:cs="Tahoma"/>
                                              <w:color w:val="000000" w:themeColor="text1"/>
                                            </w:rPr>
                                            <w:t xml:space="preserve"> </w:t>
                                          </w:r>
                                          <w:r w:rsidR="001F4EFC">
                                            <w:rPr>
                                              <w:rFonts w:ascii="Tahoma" w:hAnsi="Tahoma" w:cs="Tahoma"/>
                                              <w:color w:val="000000" w:themeColor="text1"/>
                                            </w:rPr>
                                            <w:t>?</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E5E102" w14:textId="49392984" w:rsidR="001F4EFC" w:rsidRDefault="001F4EFC">
                                          <w:pPr>
                                            <w:pStyle w:val="Sansinterligne"/>
                                            <w:rPr>
                                              <w:color w:val="C0504D" w:themeColor="accent2"/>
                                              <w:sz w:val="26"/>
                                              <w:szCs w:val="26"/>
                                            </w:rPr>
                                          </w:pPr>
                                          <w:r>
                                            <w:rPr>
                                              <w:color w:val="C0504D" w:themeColor="accent2"/>
                                              <w:sz w:val="26"/>
                                              <w:szCs w:val="26"/>
                                            </w:rPr>
                                            <w:t>S.E.S</w:t>
                                          </w:r>
                                        </w:p>
                                      </w:sdtContent>
                                    </w:sdt>
                                    <w:p w14:paraId="2DF5D614" w14:textId="5E8E93A8" w:rsidR="001F4EFC" w:rsidRDefault="00C70E45">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F4EFC">
                                            <w:rPr>
                                              <w:color w:val="1F497D" w:themeColor="text2"/>
                                            </w:rPr>
                                            <w:t>Cours_1ère_G. BOURC’HIS</w:t>
                                          </w:r>
                                        </w:sdtContent>
                                      </w:sdt>
                                    </w:p>
                                  </w:tc>
                                </w:tr>
                              </w:tbl>
                              <w:p w14:paraId="0992D268" w14:textId="77777777" w:rsidR="001F4EFC" w:rsidRDefault="001F4EFC" w:rsidP="00487DF1"/>
                              <w:p w14:paraId="609E90EF" w14:textId="77777777" w:rsidR="001F4EFC" w:rsidRDefault="001F4EFC" w:rsidP="00487DF1"/>
                              <w:p w14:paraId="3E2B00A8" w14:textId="77777777" w:rsidR="001F4EFC" w:rsidRDefault="001F4EFC" w:rsidP="00487DF1"/>
                              <w:p w14:paraId="12C51316" w14:textId="77777777" w:rsidR="001F4EFC" w:rsidRDefault="001F4EFC" w:rsidP="00487DF1"/>
                              <w:p w14:paraId="2D79F59B" w14:textId="77777777" w:rsidR="001F4EFC" w:rsidRDefault="001F4EFC" w:rsidP="00487DF1"/>
                              <w:p w14:paraId="3AD00124" w14:textId="77777777" w:rsidR="001F4EFC" w:rsidRDefault="001F4EFC" w:rsidP="00487DF1"/>
                              <w:p w14:paraId="58C8A701" w14:textId="77777777" w:rsidR="001F4EFC" w:rsidRDefault="001F4EFC" w:rsidP="00487DF1"/>
                              <w:p w14:paraId="24BBC4E8" w14:textId="77777777" w:rsidR="001F4EFC" w:rsidRDefault="001F4EFC" w:rsidP="00487DF1">
                                <w:pPr>
                                  <w:rPr>
                                    <w:b/>
                                    <w:bCs/>
                                    <w:u w:val="single"/>
                                  </w:rPr>
                                </w:pPr>
                                <w:r>
                                  <w:rPr>
                                    <w:b/>
                                    <w:bCs/>
                                    <w:u w:val="single"/>
                                  </w:rPr>
                                  <w:t>A LA FIN DE CETTE SEQUENCE, JE DOIS ETRE CAPABLE DE :</w:t>
                                </w:r>
                              </w:p>
                              <w:p w14:paraId="527DAF34" w14:textId="77777777" w:rsidR="001F4EFC" w:rsidRDefault="001F4EFC" w:rsidP="00487DF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2B3A92B" id="Zone de texte 138" o:spid="_x0000_s1027" type="#_x0000_t202" style="position:absolute;margin-left:18pt;margin-top:108.75pt;width:134.85pt;height:402pt;z-index:25172889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2579"/>
                          </w:tblGrid>
                          <w:tr w:rsidR="001F4EFC" w14:paraId="4B229AA0" w14:textId="77777777">
                            <w:trPr>
                              <w:jc w:val="center"/>
                            </w:trPr>
                            <w:tc>
                              <w:tcPr>
                                <w:tcW w:w="2568" w:type="pct"/>
                                <w:vAlign w:val="center"/>
                              </w:tcPr>
                              <w:p w14:paraId="5C48E5ED" w14:textId="77777777" w:rsidR="001F4EFC" w:rsidRDefault="001F4EFC">
                                <w:pPr>
                                  <w:jc w:val="right"/>
                                </w:pPr>
                                <w:r>
                                  <w:object w:dxaOrig="3480" w:dyaOrig="1680" w14:anchorId="53115DD0">
                                    <v:shape id="_x0000_i1026" type="#_x0000_t75" style="width:320.35pt;height:154.5pt">
                                      <v:imagedata r:id="rId9" o:title=""/>
                                    </v:shape>
                                    <o:OLEObject Type="Embed" ProgID="PBrush" ShapeID="_x0000_i1026" DrawAspect="Content" ObjectID="_1650281001" r:id="rId11"/>
                                  </w:object>
                                </w:r>
                              </w:p>
                              <w:p w14:paraId="73A9AE7B" w14:textId="77777777" w:rsidR="001F4EFC" w:rsidRDefault="001F4EFC">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97886A" w14:textId="5E5A3B9C" w:rsidR="001F4EFC" w:rsidRPr="009D3035" w:rsidRDefault="003B7D0C" w:rsidP="00CD2BFA">
                                    <w:pPr>
                                      <w:pStyle w:val="Sansinterligne"/>
                                      <w:spacing w:line="312" w:lineRule="auto"/>
                                      <w:rPr>
                                        <w:rFonts w:ascii="Tahoma" w:hAnsi="Tahoma" w:cs="Tahoma"/>
                                        <w:caps/>
                                        <w:color w:val="191919" w:themeColor="text1" w:themeTint="E6"/>
                                        <w:sz w:val="44"/>
                                        <w:szCs w:val="44"/>
                                      </w:rPr>
                                    </w:pPr>
                                    <w:r>
                                      <w:rPr>
                                        <w:rFonts w:ascii="Tahoma" w:hAnsi="Tahoma" w:cs="Tahoma"/>
                                        <w:caps/>
                                        <w:color w:val="191919" w:themeColor="text1" w:themeTint="E6"/>
                                        <w:sz w:val="44"/>
                                        <w:szCs w:val="44"/>
                                      </w:rPr>
                                      <w:t xml:space="preserve">Dossier n°1 :               </w:t>
                                    </w:r>
                                    <w:r w:rsidR="001F4EFC">
                                      <w:rPr>
                                        <w:rFonts w:ascii="Tahoma" w:hAnsi="Tahoma" w:cs="Tahoma"/>
                                        <w:caps/>
                                        <w:color w:val="191919" w:themeColor="text1" w:themeTint="E6"/>
                                        <w:sz w:val="44"/>
                                        <w:szCs w:val="44"/>
                                      </w:rPr>
                                      <w:t>Qu’est-ce que la monnaie</w:t>
                                    </w:r>
                                    <w:r>
                                      <w:rPr>
                                        <w:rFonts w:ascii="Tahoma" w:hAnsi="Tahoma" w:cs="Tahoma"/>
                                        <w:caps/>
                                        <w:color w:val="191919" w:themeColor="text1" w:themeTint="E6"/>
                                        <w:sz w:val="44"/>
                                        <w:szCs w:val="44"/>
                                      </w:rPr>
                                      <w:t> ?</w:t>
                                    </w:r>
                                  </w:p>
                                </w:sdtContent>
                              </w:sdt>
                              <w:p w14:paraId="1B82F1EF" w14:textId="77777777" w:rsidR="003B7D0C" w:rsidRPr="003B7D0C" w:rsidRDefault="00C70E45">
                                <w:pPr>
                                  <w:jc w:val="right"/>
                                  <w:rPr>
                                    <w:color w:val="C00000"/>
                                    <w:sz w:val="24"/>
                                    <w:szCs w:val="24"/>
                                  </w:rPr>
                                </w:pPr>
                                <w:sdt>
                                  <w:sdtPr>
                                    <w:rPr>
                                      <w:color w:val="C00000"/>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1F4EFC" w:rsidRPr="003B7D0C">
                                      <w:rPr>
                                        <w:color w:val="C00000"/>
                                        <w:sz w:val="24"/>
                                        <w:szCs w:val="24"/>
                                      </w:rPr>
                                      <w:t>Séquence 10</w:t>
                                    </w:r>
                                  </w:sdtContent>
                                </w:sdt>
                                <w:r w:rsidR="003B7D0C" w:rsidRPr="003B7D0C">
                                  <w:rPr>
                                    <w:color w:val="C00000"/>
                                    <w:sz w:val="24"/>
                                    <w:szCs w:val="24"/>
                                  </w:rPr>
                                  <w:t xml:space="preserve"> </w:t>
                                </w:r>
                              </w:p>
                              <w:p w14:paraId="03591B5C" w14:textId="2EB2C6D7" w:rsidR="001F4EFC" w:rsidRDefault="003B7D0C">
                                <w:pPr>
                                  <w:jc w:val="right"/>
                                  <w:rPr>
                                    <w:sz w:val="24"/>
                                    <w:szCs w:val="24"/>
                                  </w:rPr>
                                </w:pPr>
                                <w:r w:rsidRPr="003B7D0C">
                                  <w:rPr>
                                    <w:rFonts w:ascii="Courier New" w:hAnsi="Courier New" w:cs="Courier New"/>
                                    <w:color w:val="000000" w:themeColor="text1"/>
                                    <w:sz w:val="20"/>
                                    <w:szCs w:val="20"/>
                                  </w:rPr>
                                  <w:t>« Qu’est-ce que la monnaie et comment est-elle créée ? »</w:t>
                                </w:r>
                              </w:p>
                            </w:tc>
                            <w:tc>
                              <w:tcPr>
                                <w:tcW w:w="2432" w:type="pct"/>
                                <w:vAlign w:val="center"/>
                              </w:tcPr>
                              <w:p w14:paraId="0C7B4B87" w14:textId="77777777" w:rsidR="001F4EFC" w:rsidRDefault="001F4EFC">
                                <w:pPr>
                                  <w:pStyle w:val="Sansinterligne"/>
                                  <w:rPr>
                                    <w:caps/>
                                    <w:color w:val="C0504D" w:themeColor="accent2"/>
                                    <w:sz w:val="26"/>
                                    <w:szCs w:val="26"/>
                                  </w:rPr>
                                </w:pPr>
                                <w:r>
                                  <w:rPr>
                                    <w:caps/>
                                    <w:color w:val="C0504D" w:themeColor="accent2"/>
                                    <w:sz w:val="26"/>
                                    <w:szCs w:val="26"/>
                                  </w:rPr>
                                  <w:t>PROBLEMATIQUE</w:t>
                                </w:r>
                              </w:p>
                              <w:sdt>
                                <w:sdtPr>
                                  <w:rPr>
                                    <w:rFonts w:ascii="Tahoma" w:hAnsi="Tahoma" w:cs="Tahoma"/>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710D28DF" w14:textId="7BE08690" w:rsidR="001F4EFC" w:rsidRPr="009D3035" w:rsidRDefault="009C4D01" w:rsidP="009D3035">
                                    <w:pPr>
                                      <w:rPr>
                                        <w:rFonts w:ascii="Tahoma" w:hAnsi="Tahoma" w:cs="Tahoma"/>
                                        <w:color w:val="000000" w:themeColor="text1"/>
                                      </w:rPr>
                                    </w:pPr>
                                    <w:r>
                                      <w:rPr>
                                        <w:rFonts w:ascii="Tahoma" w:hAnsi="Tahoma" w:cs="Tahoma"/>
                                        <w:color w:val="000000" w:themeColor="text1"/>
                                      </w:rPr>
                                      <w:t xml:space="preserve">Comment la monnaie est apparue au </w:t>
                                    </w:r>
                                    <w:r w:rsidR="00AA0496">
                                      <w:rPr>
                                        <w:rFonts w:ascii="Tahoma" w:hAnsi="Tahoma" w:cs="Tahoma"/>
                                        <w:color w:val="000000" w:themeColor="text1"/>
                                      </w:rPr>
                                      <w:t>cours</w:t>
                                    </w:r>
                                    <w:r>
                                      <w:rPr>
                                        <w:rFonts w:ascii="Tahoma" w:hAnsi="Tahoma" w:cs="Tahoma"/>
                                        <w:color w:val="000000" w:themeColor="text1"/>
                                      </w:rPr>
                                      <w:t xml:space="preserve"> de l’Histoire ? </w:t>
                                    </w:r>
                                    <w:r w:rsidR="001F4EFC">
                                      <w:rPr>
                                        <w:rFonts w:ascii="Tahoma" w:hAnsi="Tahoma" w:cs="Tahoma"/>
                                        <w:color w:val="000000" w:themeColor="text1"/>
                                      </w:rPr>
                                      <w:t>Quelles sont les formes et les fonctions de la monnaie</w:t>
                                    </w:r>
                                    <w:r>
                                      <w:rPr>
                                        <w:rFonts w:ascii="Tahoma" w:hAnsi="Tahoma" w:cs="Tahoma"/>
                                        <w:color w:val="000000" w:themeColor="text1"/>
                                      </w:rPr>
                                      <w:t xml:space="preserve"> </w:t>
                                    </w:r>
                                    <w:r w:rsidR="001F4EFC">
                                      <w:rPr>
                                        <w:rFonts w:ascii="Tahoma" w:hAnsi="Tahoma" w:cs="Tahoma"/>
                                        <w:color w:val="000000" w:themeColor="text1"/>
                                      </w:rPr>
                                      <w:t>?</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0E5E102" w14:textId="49392984" w:rsidR="001F4EFC" w:rsidRDefault="001F4EFC">
                                    <w:pPr>
                                      <w:pStyle w:val="Sansinterligne"/>
                                      <w:rPr>
                                        <w:color w:val="C0504D" w:themeColor="accent2"/>
                                        <w:sz w:val="26"/>
                                        <w:szCs w:val="26"/>
                                      </w:rPr>
                                    </w:pPr>
                                    <w:r>
                                      <w:rPr>
                                        <w:color w:val="C0504D" w:themeColor="accent2"/>
                                        <w:sz w:val="26"/>
                                        <w:szCs w:val="26"/>
                                      </w:rPr>
                                      <w:t>S.E.S</w:t>
                                    </w:r>
                                  </w:p>
                                </w:sdtContent>
                              </w:sdt>
                              <w:p w14:paraId="2DF5D614" w14:textId="5E8E93A8" w:rsidR="001F4EFC" w:rsidRDefault="00C70E45">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F4EFC">
                                      <w:rPr>
                                        <w:color w:val="1F497D" w:themeColor="text2"/>
                                      </w:rPr>
                                      <w:t>Cours_1ère_G. BOURC’HIS</w:t>
                                    </w:r>
                                  </w:sdtContent>
                                </w:sdt>
                              </w:p>
                            </w:tc>
                          </w:tr>
                        </w:tbl>
                        <w:p w14:paraId="0992D268" w14:textId="77777777" w:rsidR="001F4EFC" w:rsidRDefault="001F4EFC" w:rsidP="00487DF1"/>
                        <w:p w14:paraId="609E90EF" w14:textId="77777777" w:rsidR="001F4EFC" w:rsidRDefault="001F4EFC" w:rsidP="00487DF1"/>
                        <w:p w14:paraId="3E2B00A8" w14:textId="77777777" w:rsidR="001F4EFC" w:rsidRDefault="001F4EFC" w:rsidP="00487DF1"/>
                        <w:p w14:paraId="12C51316" w14:textId="77777777" w:rsidR="001F4EFC" w:rsidRDefault="001F4EFC" w:rsidP="00487DF1"/>
                        <w:p w14:paraId="2D79F59B" w14:textId="77777777" w:rsidR="001F4EFC" w:rsidRDefault="001F4EFC" w:rsidP="00487DF1"/>
                        <w:p w14:paraId="3AD00124" w14:textId="77777777" w:rsidR="001F4EFC" w:rsidRDefault="001F4EFC" w:rsidP="00487DF1"/>
                        <w:p w14:paraId="58C8A701" w14:textId="77777777" w:rsidR="001F4EFC" w:rsidRDefault="001F4EFC" w:rsidP="00487DF1"/>
                        <w:p w14:paraId="24BBC4E8" w14:textId="77777777" w:rsidR="001F4EFC" w:rsidRDefault="001F4EFC" w:rsidP="00487DF1">
                          <w:pPr>
                            <w:rPr>
                              <w:b/>
                              <w:bCs/>
                              <w:u w:val="single"/>
                            </w:rPr>
                          </w:pPr>
                          <w:r>
                            <w:rPr>
                              <w:b/>
                              <w:bCs/>
                              <w:u w:val="single"/>
                            </w:rPr>
                            <w:t>A LA FIN DE CETTE SEQUENCE, JE DOIS ETRE CAPABLE DE :</w:t>
                          </w:r>
                        </w:p>
                        <w:p w14:paraId="527DAF34" w14:textId="77777777" w:rsidR="001F4EFC" w:rsidRDefault="001F4EFC" w:rsidP="00487DF1"/>
                      </w:txbxContent>
                    </v:textbox>
                    <w10:wrap anchorx="page" anchory="page"/>
                  </v:shape>
                </w:pict>
              </mc:Fallback>
            </mc:AlternateContent>
          </w:r>
          <w:r>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Pensez à annoter, stabiloter et compléter ce document sur des feuilles annexes.</w:t>
          </w:r>
        </w:p>
        <w:p w14:paraId="1298BC8F" w14:textId="7EDE718E" w:rsidR="00487DF1" w:rsidRDefault="00487DF1">
          <w:pPr>
            <w:rPr>
              <w:b/>
              <w:bCs/>
            </w:rPr>
          </w:pPr>
        </w:p>
        <w:p w14:paraId="3A1EE874" w14:textId="6C453554" w:rsidR="00487DF1" w:rsidRDefault="00487DF1">
          <w:pPr>
            <w:rPr>
              <w:b/>
              <w:bCs/>
            </w:rPr>
          </w:pPr>
        </w:p>
        <w:p w14:paraId="082F2BE2" w14:textId="2FE33FBD" w:rsidR="00487DF1" w:rsidRDefault="00487DF1">
          <w:pPr>
            <w:rPr>
              <w:b/>
              <w:bCs/>
            </w:rPr>
          </w:pPr>
        </w:p>
        <w:p w14:paraId="3B2FFA5C" w14:textId="1A81F76D" w:rsidR="00487DF1" w:rsidRDefault="00487DF1">
          <w:pPr>
            <w:rPr>
              <w:b/>
              <w:bCs/>
            </w:rPr>
          </w:pPr>
        </w:p>
        <w:p w14:paraId="4F33DF8B" w14:textId="10C11DC7" w:rsidR="00487DF1" w:rsidRDefault="00487DF1">
          <w:pPr>
            <w:rPr>
              <w:b/>
              <w:bCs/>
            </w:rPr>
          </w:pPr>
        </w:p>
        <w:p w14:paraId="50A137C5" w14:textId="0DD5AFCC" w:rsidR="00487DF1" w:rsidRDefault="00487DF1">
          <w:pPr>
            <w:rPr>
              <w:b/>
              <w:bCs/>
            </w:rPr>
          </w:pPr>
        </w:p>
        <w:p w14:paraId="219BF004" w14:textId="7653828C" w:rsidR="00487DF1" w:rsidRDefault="00487DF1">
          <w:pPr>
            <w:rPr>
              <w:b/>
              <w:bCs/>
            </w:rPr>
          </w:pPr>
        </w:p>
        <w:p w14:paraId="7CC41E6E" w14:textId="0AD05F9F" w:rsidR="00487DF1" w:rsidRDefault="00487DF1">
          <w:pPr>
            <w:rPr>
              <w:b/>
              <w:bCs/>
            </w:rPr>
          </w:pPr>
        </w:p>
        <w:p w14:paraId="76F0FB66" w14:textId="15E97171" w:rsidR="00487DF1" w:rsidRDefault="00487DF1">
          <w:pPr>
            <w:rPr>
              <w:b/>
              <w:bCs/>
            </w:rPr>
          </w:pPr>
        </w:p>
        <w:p w14:paraId="37B1B96B" w14:textId="38230EA5" w:rsidR="00487DF1" w:rsidRDefault="00487DF1">
          <w:pPr>
            <w:rPr>
              <w:b/>
              <w:bCs/>
            </w:rPr>
          </w:pPr>
        </w:p>
        <w:p w14:paraId="33F5A270" w14:textId="71657C00" w:rsidR="00487DF1" w:rsidRDefault="00487DF1">
          <w:pPr>
            <w:rPr>
              <w:b/>
              <w:bCs/>
            </w:rPr>
          </w:pPr>
        </w:p>
        <w:p w14:paraId="5D52F99E" w14:textId="533F18B6" w:rsidR="00487DF1" w:rsidRDefault="00487DF1">
          <w:pPr>
            <w:rPr>
              <w:b/>
              <w:bCs/>
            </w:rPr>
          </w:pPr>
        </w:p>
        <w:p w14:paraId="36A3D0B0" w14:textId="4589D038" w:rsidR="00487DF1" w:rsidRDefault="00487DF1">
          <w:pPr>
            <w:rPr>
              <w:b/>
              <w:bCs/>
            </w:rPr>
          </w:pPr>
        </w:p>
        <w:p w14:paraId="5305DDD8" w14:textId="231C77B8" w:rsidR="00487DF1" w:rsidRDefault="00487DF1">
          <w:pPr>
            <w:rPr>
              <w:b/>
              <w:bCs/>
            </w:rPr>
          </w:pPr>
        </w:p>
        <w:p w14:paraId="162995ED" w14:textId="546974E5" w:rsidR="00487DF1" w:rsidRDefault="00487DF1">
          <w:pPr>
            <w:rPr>
              <w:b/>
              <w:bCs/>
            </w:rPr>
          </w:pPr>
        </w:p>
        <w:p w14:paraId="6CB66030" w14:textId="2B94F9F7" w:rsidR="00487DF1" w:rsidRDefault="00487DF1">
          <w:pPr>
            <w:rPr>
              <w:b/>
              <w:bCs/>
            </w:rPr>
          </w:pPr>
        </w:p>
        <w:p w14:paraId="0D463B32" w14:textId="5A59A50F" w:rsidR="00487DF1" w:rsidRDefault="00487DF1">
          <w:pPr>
            <w:rPr>
              <w:b/>
              <w:bCs/>
            </w:rPr>
          </w:pPr>
        </w:p>
        <w:p w14:paraId="3C1E1D9F" w14:textId="6A632930" w:rsidR="00487DF1" w:rsidRDefault="00487DF1">
          <w:pPr>
            <w:rPr>
              <w:b/>
              <w:bCs/>
            </w:rPr>
          </w:pPr>
        </w:p>
        <w:p w14:paraId="792FFAC3" w14:textId="40B4135C" w:rsidR="00487DF1" w:rsidRDefault="00487DF1">
          <w:pPr>
            <w:rPr>
              <w:b/>
              <w:bCs/>
            </w:rPr>
          </w:pPr>
        </w:p>
        <w:p w14:paraId="57578876" w14:textId="541B011D" w:rsidR="00487DF1" w:rsidRDefault="00487DF1">
          <w:pPr>
            <w:rPr>
              <w:b/>
              <w:bCs/>
            </w:rPr>
          </w:pPr>
        </w:p>
        <w:p w14:paraId="2B06A51B" w14:textId="38F8C20B" w:rsidR="00487DF1" w:rsidRDefault="00487DF1">
          <w:pPr>
            <w:rPr>
              <w:b/>
              <w:bCs/>
            </w:rPr>
          </w:pPr>
        </w:p>
        <w:p w14:paraId="3A38F38B" w14:textId="35E3E347" w:rsidR="00487DF1" w:rsidRDefault="00487DF1">
          <w:pPr>
            <w:rPr>
              <w:b/>
              <w:bCs/>
            </w:rPr>
          </w:pPr>
        </w:p>
        <w:p w14:paraId="0292F516" w14:textId="5AD0FBBF" w:rsidR="00487DF1" w:rsidRDefault="00487DF1">
          <w:pPr>
            <w:rPr>
              <w:b/>
              <w:bCs/>
            </w:rPr>
          </w:pPr>
        </w:p>
        <w:p w14:paraId="1E56B56B" w14:textId="7F7A8AFB" w:rsidR="00487DF1" w:rsidRDefault="00487DF1">
          <w:pPr>
            <w:rPr>
              <w:b/>
              <w:bCs/>
            </w:rPr>
          </w:pPr>
        </w:p>
        <w:p w14:paraId="1B32B978" w14:textId="0401F4DB" w:rsidR="00487DF1" w:rsidRDefault="00487DF1">
          <w:pPr>
            <w:rPr>
              <w:b/>
              <w:bCs/>
            </w:rPr>
          </w:pPr>
        </w:p>
        <w:p w14:paraId="5A1B3B3E" w14:textId="61BC9083" w:rsidR="00487DF1" w:rsidRDefault="00487DF1">
          <w:pPr>
            <w:rPr>
              <w:b/>
              <w:bCs/>
            </w:rPr>
          </w:pPr>
        </w:p>
        <w:p w14:paraId="2CB09492" w14:textId="272A455B" w:rsidR="00CD2BFA" w:rsidRDefault="00C70E45"/>
      </w:sdtContent>
    </w:sdt>
    <w:sdt>
      <w:sdtPr>
        <w:rPr>
          <w:rFonts w:asciiTheme="minorHAnsi" w:eastAsiaTheme="minorHAnsi" w:hAnsiTheme="minorHAnsi" w:cstheme="minorBidi"/>
          <w:b w:val="0"/>
          <w:bCs w:val="0"/>
          <w:color w:val="auto"/>
          <w:sz w:val="22"/>
          <w:szCs w:val="22"/>
        </w:rPr>
        <w:id w:val="6607563"/>
        <w:docPartObj>
          <w:docPartGallery w:val="Table of Contents"/>
          <w:docPartUnique/>
        </w:docPartObj>
      </w:sdtPr>
      <w:sdtEndPr/>
      <w:sdtContent>
        <w:p w14:paraId="0D406EEC" w14:textId="561B6A0F" w:rsidR="0085511F" w:rsidRDefault="009D3035" w:rsidP="00AF4788">
          <w:pPr>
            <w:pStyle w:val="En-ttedetabledesmatires"/>
            <w:spacing w:before="360"/>
            <w:jc w:val="center"/>
          </w:pPr>
          <w:r>
            <w:rPr>
              <w:bCs w:val="0"/>
              <w:u w:val="single"/>
            </w:rPr>
            <w:t>Sé</w:t>
          </w:r>
          <w:r w:rsidRPr="00C5759D">
            <w:rPr>
              <w:bCs w:val="0"/>
              <w:u w:val="single"/>
            </w:rPr>
            <w:t xml:space="preserve">quence </w:t>
          </w:r>
          <w:r w:rsidR="00AA0496">
            <w:rPr>
              <w:bCs w:val="0"/>
              <w:u w:val="single"/>
            </w:rPr>
            <w:t>10</w:t>
          </w:r>
          <w:r w:rsidR="00AA0496" w:rsidRPr="00C5759D">
            <w:rPr>
              <w:bCs w:val="0"/>
              <w:u w:val="single"/>
            </w:rPr>
            <w:t> </w:t>
          </w:r>
          <w:r w:rsidR="00AA0496">
            <w:rPr>
              <w:bCs w:val="0"/>
              <w:u w:val="single"/>
            </w:rPr>
            <w:t>(</w:t>
          </w:r>
          <w:r w:rsidR="002027AD">
            <w:rPr>
              <w:bCs w:val="0"/>
              <w:u w:val="single"/>
            </w:rPr>
            <w:t>Dossier 1</w:t>
          </w:r>
          <w:r w:rsidR="00AA0496">
            <w:rPr>
              <w:bCs w:val="0"/>
              <w:u w:val="single"/>
            </w:rPr>
            <w:t>)</w:t>
          </w:r>
          <w:r w:rsidR="00AA0496" w:rsidRPr="00C5759D">
            <w:rPr>
              <w:bCs w:val="0"/>
              <w:u w:val="single"/>
            </w:rPr>
            <w:t xml:space="preserve"> :</w:t>
          </w:r>
          <w:r>
            <w:rPr>
              <w:bCs w:val="0"/>
              <w:u w:val="single"/>
            </w:rPr>
            <w:t xml:space="preserve"> </w:t>
          </w:r>
          <w:r w:rsidR="006A7F8B">
            <w:rPr>
              <w:bCs w:val="0"/>
              <w:u w:val="single"/>
            </w:rPr>
            <w:t>Qu’est-ce que la monnaie ?</w:t>
          </w:r>
        </w:p>
        <w:p w14:paraId="5C789AB5" w14:textId="15B3ECE8" w:rsidR="00E56233" w:rsidRDefault="006404D3">
          <w:pPr>
            <w:pStyle w:val="TM1"/>
            <w:tabs>
              <w:tab w:val="right" w:leader="dot" w:pos="10876"/>
            </w:tabs>
            <w:rPr>
              <w:rFonts w:eastAsiaTheme="minorEastAsia"/>
              <w:noProof/>
              <w:lang w:eastAsia="fr-FR"/>
            </w:rPr>
          </w:pPr>
          <w:r>
            <w:fldChar w:fldCharType="begin"/>
          </w:r>
          <w:r w:rsidR="00823ED9">
            <w:instrText xml:space="preserve"> TOC \o "1-3" \h \z \u </w:instrText>
          </w:r>
          <w:r>
            <w:fldChar w:fldCharType="separate"/>
          </w:r>
          <w:hyperlink w:anchor="_Toc39667736" w:history="1">
            <w:r w:rsidR="00E56233" w:rsidRPr="002972F5">
              <w:rPr>
                <w:rStyle w:val="Lienhypertexte"/>
                <w:noProof/>
              </w:rPr>
              <w:t>Du troc à la monnaie</w:t>
            </w:r>
            <w:r w:rsidR="00E56233">
              <w:rPr>
                <w:noProof/>
                <w:webHidden/>
              </w:rPr>
              <w:tab/>
            </w:r>
            <w:r w:rsidR="00E56233">
              <w:rPr>
                <w:noProof/>
                <w:webHidden/>
              </w:rPr>
              <w:fldChar w:fldCharType="begin"/>
            </w:r>
            <w:r w:rsidR="00E56233">
              <w:rPr>
                <w:noProof/>
                <w:webHidden/>
              </w:rPr>
              <w:instrText xml:space="preserve"> PAGEREF _Toc39667736 \h </w:instrText>
            </w:r>
            <w:r w:rsidR="00E56233">
              <w:rPr>
                <w:noProof/>
                <w:webHidden/>
              </w:rPr>
            </w:r>
            <w:r w:rsidR="00E56233">
              <w:rPr>
                <w:noProof/>
                <w:webHidden/>
              </w:rPr>
              <w:fldChar w:fldCharType="separate"/>
            </w:r>
            <w:r w:rsidR="00715766">
              <w:rPr>
                <w:noProof/>
                <w:webHidden/>
              </w:rPr>
              <w:t>1</w:t>
            </w:r>
            <w:r w:rsidR="00E56233">
              <w:rPr>
                <w:noProof/>
                <w:webHidden/>
              </w:rPr>
              <w:fldChar w:fldCharType="end"/>
            </w:r>
          </w:hyperlink>
        </w:p>
        <w:p w14:paraId="19D3F27D" w14:textId="77B4EF10" w:rsidR="00E56233" w:rsidRDefault="00E56233">
          <w:pPr>
            <w:pStyle w:val="TM3"/>
            <w:tabs>
              <w:tab w:val="left" w:pos="880"/>
              <w:tab w:val="right" w:leader="dot" w:pos="10876"/>
            </w:tabs>
            <w:rPr>
              <w:rFonts w:eastAsiaTheme="minorEastAsia"/>
              <w:noProof/>
              <w:lang w:eastAsia="fr-FR"/>
            </w:rPr>
          </w:pPr>
          <w:hyperlink w:anchor="_Toc39667737" w:history="1">
            <w:r w:rsidRPr="002972F5">
              <w:rPr>
                <w:rStyle w:val="Lienhypertexte"/>
                <w:rFonts w:ascii="Symbol" w:hAnsi="Symbol"/>
                <w:noProof/>
              </w:rPr>
              <w:t></w:t>
            </w:r>
            <w:r>
              <w:rPr>
                <w:rFonts w:eastAsiaTheme="minorEastAsia"/>
                <w:noProof/>
                <w:lang w:eastAsia="fr-FR"/>
              </w:rPr>
              <w:tab/>
            </w:r>
            <w:r w:rsidRPr="002972F5">
              <w:rPr>
                <w:rStyle w:val="Lienhypertexte"/>
                <w:noProof/>
              </w:rPr>
              <w:t>« Le troc :système d’échanges complexe »</w:t>
            </w:r>
            <w:r>
              <w:rPr>
                <w:noProof/>
                <w:webHidden/>
              </w:rPr>
              <w:tab/>
            </w:r>
            <w:r>
              <w:rPr>
                <w:noProof/>
                <w:webHidden/>
              </w:rPr>
              <w:fldChar w:fldCharType="begin"/>
            </w:r>
            <w:r>
              <w:rPr>
                <w:noProof/>
                <w:webHidden/>
              </w:rPr>
              <w:instrText xml:space="preserve"> PAGEREF _Toc39667737 \h </w:instrText>
            </w:r>
            <w:r>
              <w:rPr>
                <w:noProof/>
                <w:webHidden/>
              </w:rPr>
            </w:r>
            <w:r>
              <w:rPr>
                <w:noProof/>
                <w:webHidden/>
              </w:rPr>
              <w:fldChar w:fldCharType="separate"/>
            </w:r>
            <w:r w:rsidR="00715766">
              <w:rPr>
                <w:noProof/>
                <w:webHidden/>
              </w:rPr>
              <w:t>1</w:t>
            </w:r>
            <w:r>
              <w:rPr>
                <w:noProof/>
                <w:webHidden/>
              </w:rPr>
              <w:fldChar w:fldCharType="end"/>
            </w:r>
          </w:hyperlink>
        </w:p>
        <w:p w14:paraId="730A6BFD" w14:textId="1C3AB58B" w:rsidR="00E56233" w:rsidRDefault="00E56233">
          <w:pPr>
            <w:pStyle w:val="TM3"/>
            <w:tabs>
              <w:tab w:val="left" w:pos="880"/>
              <w:tab w:val="right" w:leader="dot" w:pos="10876"/>
            </w:tabs>
            <w:rPr>
              <w:rFonts w:eastAsiaTheme="minorEastAsia"/>
              <w:noProof/>
              <w:lang w:eastAsia="fr-FR"/>
            </w:rPr>
          </w:pPr>
          <w:hyperlink w:anchor="_Toc39667738" w:history="1">
            <w:r w:rsidRPr="002972F5">
              <w:rPr>
                <w:rStyle w:val="Lienhypertexte"/>
                <w:rFonts w:ascii="Symbol" w:hAnsi="Symbol"/>
                <w:noProof/>
              </w:rPr>
              <w:t></w:t>
            </w:r>
            <w:r>
              <w:rPr>
                <w:rFonts w:eastAsiaTheme="minorEastAsia"/>
                <w:noProof/>
                <w:lang w:eastAsia="fr-FR"/>
              </w:rPr>
              <w:tab/>
            </w:r>
            <w:r w:rsidRPr="002972F5">
              <w:rPr>
                <w:rStyle w:val="Lienhypertexte"/>
                <w:i/>
                <w:iCs/>
                <w:noProof/>
              </w:rPr>
              <w:t>La monnaie</w:t>
            </w:r>
            <w:r w:rsidRPr="002972F5">
              <w:rPr>
                <w:rStyle w:val="Lienhypertexte"/>
                <w:noProof/>
              </w:rPr>
              <w:t xml:space="preserve"> joue un rôle central dans l'émergence </w:t>
            </w:r>
            <w:r w:rsidRPr="002972F5">
              <w:rPr>
                <w:rStyle w:val="Lienhypertexte"/>
                <w:i/>
                <w:iCs/>
                <w:noProof/>
              </w:rPr>
              <w:t>des gains à l'échange</w:t>
            </w:r>
            <w:r w:rsidRPr="002972F5">
              <w:rPr>
                <w:rStyle w:val="Lienhypertexte"/>
                <w:noProof/>
              </w:rPr>
              <w:t>, dans la mesure où elle rend des échanges indirects possibles.</w:t>
            </w:r>
            <w:r>
              <w:rPr>
                <w:noProof/>
                <w:webHidden/>
              </w:rPr>
              <w:tab/>
            </w:r>
            <w:r>
              <w:rPr>
                <w:noProof/>
                <w:webHidden/>
              </w:rPr>
              <w:fldChar w:fldCharType="begin"/>
            </w:r>
            <w:r>
              <w:rPr>
                <w:noProof/>
                <w:webHidden/>
              </w:rPr>
              <w:instrText xml:space="preserve"> PAGEREF _Toc39667738 \h </w:instrText>
            </w:r>
            <w:r>
              <w:rPr>
                <w:noProof/>
                <w:webHidden/>
              </w:rPr>
            </w:r>
            <w:r>
              <w:rPr>
                <w:noProof/>
                <w:webHidden/>
              </w:rPr>
              <w:fldChar w:fldCharType="separate"/>
            </w:r>
            <w:r w:rsidR="00715766">
              <w:rPr>
                <w:noProof/>
                <w:webHidden/>
              </w:rPr>
              <w:t>2</w:t>
            </w:r>
            <w:r>
              <w:rPr>
                <w:noProof/>
                <w:webHidden/>
              </w:rPr>
              <w:fldChar w:fldCharType="end"/>
            </w:r>
          </w:hyperlink>
        </w:p>
        <w:p w14:paraId="71DDCD28" w14:textId="7FA72D28" w:rsidR="00E56233" w:rsidRDefault="00E56233">
          <w:pPr>
            <w:pStyle w:val="TM3"/>
            <w:tabs>
              <w:tab w:val="left" w:pos="880"/>
              <w:tab w:val="right" w:leader="dot" w:pos="10876"/>
            </w:tabs>
            <w:rPr>
              <w:rFonts w:eastAsiaTheme="minorEastAsia"/>
              <w:noProof/>
              <w:lang w:eastAsia="fr-FR"/>
            </w:rPr>
          </w:pPr>
          <w:hyperlink w:anchor="_Toc39667739" w:history="1">
            <w:r w:rsidRPr="002972F5">
              <w:rPr>
                <w:rStyle w:val="Lienhypertexte"/>
                <w:rFonts w:ascii="Symbol" w:hAnsi="Symbol"/>
                <w:noProof/>
              </w:rPr>
              <w:t></w:t>
            </w:r>
            <w:r>
              <w:rPr>
                <w:rFonts w:eastAsiaTheme="minorEastAsia"/>
                <w:noProof/>
                <w:lang w:eastAsia="fr-FR"/>
              </w:rPr>
              <w:tab/>
            </w:r>
            <w:r w:rsidRPr="002972F5">
              <w:rPr>
                <w:rStyle w:val="Lienhypertexte"/>
                <w:noProof/>
              </w:rPr>
              <w:t>La  monnaie est une institution</w:t>
            </w:r>
            <w:r>
              <w:rPr>
                <w:noProof/>
                <w:webHidden/>
              </w:rPr>
              <w:tab/>
            </w:r>
            <w:r>
              <w:rPr>
                <w:noProof/>
                <w:webHidden/>
              </w:rPr>
              <w:fldChar w:fldCharType="begin"/>
            </w:r>
            <w:r>
              <w:rPr>
                <w:noProof/>
                <w:webHidden/>
              </w:rPr>
              <w:instrText xml:space="preserve"> PAGEREF _Toc39667739 \h </w:instrText>
            </w:r>
            <w:r>
              <w:rPr>
                <w:noProof/>
                <w:webHidden/>
              </w:rPr>
            </w:r>
            <w:r>
              <w:rPr>
                <w:noProof/>
                <w:webHidden/>
              </w:rPr>
              <w:fldChar w:fldCharType="separate"/>
            </w:r>
            <w:r w:rsidR="00715766">
              <w:rPr>
                <w:noProof/>
                <w:webHidden/>
              </w:rPr>
              <w:t>2</w:t>
            </w:r>
            <w:r>
              <w:rPr>
                <w:noProof/>
                <w:webHidden/>
              </w:rPr>
              <w:fldChar w:fldCharType="end"/>
            </w:r>
          </w:hyperlink>
        </w:p>
        <w:p w14:paraId="6514684C" w14:textId="7BD15DF4" w:rsidR="00E56233" w:rsidRDefault="00E56233">
          <w:pPr>
            <w:pStyle w:val="TM3"/>
            <w:tabs>
              <w:tab w:val="right" w:leader="dot" w:pos="10876"/>
            </w:tabs>
            <w:rPr>
              <w:rFonts w:eastAsiaTheme="minorEastAsia"/>
              <w:noProof/>
              <w:lang w:eastAsia="fr-FR"/>
            </w:rPr>
          </w:pPr>
          <w:hyperlink r:id="rId12" w:anchor="_Toc39667740" w:history="1">
            <w:r w:rsidRPr="002972F5">
              <w:rPr>
                <w:rStyle w:val="Lienhypertexte"/>
                <w:noProof/>
              </w:rPr>
              <w:sym w:font="Symbol" w:char="F0A9"/>
            </w:r>
            <w:r w:rsidRPr="002972F5">
              <w:rPr>
                <w:rStyle w:val="Lienhypertexte"/>
                <w:noProof/>
              </w:rPr>
              <w:t>_Institution :</w:t>
            </w:r>
            <w:r>
              <w:rPr>
                <w:noProof/>
                <w:webHidden/>
              </w:rPr>
              <w:tab/>
            </w:r>
            <w:r>
              <w:rPr>
                <w:noProof/>
                <w:webHidden/>
              </w:rPr>
              <w:fldChar w:fldCharType="begin"/>
            </w:r>
            <w:r>
              <w:rPr>
                <w:noProof/>
                <w:webHidden/>
              </w:rPr>
              <w:instrText xml:space="preserve"> PAGEREF _Toc39667740 \h </w:instrText>
            </w:r>
            <w:r>
              <w:rPr>
                <w:noProof/>
                <w:webHidden/>
              </w:rPr>
            </w:r>
            <w:r>
              <w:rPr>
                <w:noProof/>
                <w:webHidden/>
              </w:rPr>
              <w:fldChar w:fldCharType="separate"/>
            </w:r>
            <w:r w:rsidR="00715766">
              <w:rPr>
                <w:noProof/>
                <w:webHidden/>
              </w:rPr>
              <w:t>3</w:t>
            </w:r>
            <w:r>
              <w:rPr>
                <w:noProof/>
                <w:webHidden/>
              </w:rPr>
              <w:fldChar w:fldCharType="end"/>
            </w:r>
          </w:hyperlink>
        </w:p>
        <w:p w14:paraId="5AF213AF" w14:textId="050C5476" w:rsidR="00E56233" w:rsidRDefault="00E56233">
          <w:pPr>
            <w:pStyle w:val="TM3"/>
            <w:tabs>
              <w:tab w:val="right" w:leader="dot" w:pos="10876"/>
            </w:tabs>
            <w:rPr>
              <w:rFonts w:eastAsiaTheme="minorEastAsia"/>
              <w:noProof/>
              <w:lang w:eastAsia="fr-FR"/>
            </w:rPr>
          </w:pPr>
          <w:hyperlink r:id="rId13" w:anchor="_Toc39667741" w:history="1">
            <w:r w:rsidRPr="002972F5">
              <w:rPr>
                <w:rStyle w:val="Lienhypertexte"/>
                <w:noProof/>
              </w:rPr>
              <w:sym w:font="Symbol" w:char="F0A9"/>
            </w:r>
            <w:r w:rsidRPr="002972F5">
              <w:rPr>
                <w:rStyle w:val="Lienhypertexte"/>
                <w:noProof/>
              </w:rPr>
              <w:t>_Monnaie :</w:t>
            </w:r>
            <w:r>
              <w:rPr>
                <w:noProof/>
                <w:webHidden/>
              </w:rPr>
              <w:tab/>
            </w:r>
            <w:r>
              <w:rPr>
                <w:noProof/>
                <w:webHidden/>
              </w:rPr>
              <w:fldChar w:fldCharType="begin"/>
            </w:r>
            <w:r>
              <w:rPr>
                <w:noProof/>
                <w:webHidden/>
              </w:rPr>
              <w:instrText xml:space="preserve"> PAGEREF _Toc39667741 \h </w:instrText>
            </w:r>
            <w:r>
              <w:rPr>
                <w:noProof/>
                <w:webHidden/>
              </w:rPr>
            </w:r>
            <w:r>
              <w:rPr>
                <w:noProof/>
                <w:webHidden/>
              </w:rPr>
              <w:fldChar w:fldCharType="separate"/>
            </w:r>
            <w:r w:rsidR="00715766">
              <w:rPr>
                <w:noProof/>
                <w:webHidden/>
              </w:rPr>
              <w:t>3</w:t>
            </w:r>
            <w:r>
              <w:rPr>
                <w:noProof/>
                <w:webHidden/>
              </w:rPr>
              <w:fldChar w:fldCharType="end"/>
            </w:r>
          </w:hyperlink>
        </w:p>
        <w:p w14:paraId="13EA05E1" w14:textId="352226FA" w:rsidR="00E56233" w:rsidRDefault="00E56233">
          <w:pPr>
            <w:pStyle w:val="TM1"/>
            <w:tabs>
              <w:tab w:val="right" w:leader="dot" w:pos="10876"/>
            </w:tabs>
            <w:rPr>
              <w:rFonts w:eastAsiaTheme="minorEastAsia"/>
              <w:noProof/>
              <w:lang w:eastAsia="fr-FR"/>
            </w:rPr>
          </w:pPr>
          <w:hyperlink w:anchor="_Toc39667742" w:history="1">
            <w:r w:rsidRPr="002972F5">
              <w:rPr>
                <w:rStyle w:val="Lienhypertexte"/>
                <w:noProof/>
              </w:rPr>
              <w:t>Les fonctions de la monnaie</w:t>
            </w:r>
            <w:r>
              <w:rPr>
                <w:noProof/>
                <w:webHidden/>
              </w:rPr>
              <w:tab/>
            </w:r>
            <w:r>
              <w:rPr>
                <w:noProof/>
                <w:webHidden/>
              </w:rPr>
              <w:fldChar w:fldCharType="begin"/>
            </w:r>
            <w:r>
              <w:rPr>
                <w:noProof/>
                <w:webHidden/>
              </w:rPr>
              <w:instrText xml:space="preserve"> PAGEREF _Toc39667742 \h </w:instrText>
            </w:r>
            <w:r>
              <w:rPr>
                <w:noProof/>
                <w:webHidden/>
              </w:rPr>
            </w:r>
            <w:r>
              <w:rPr>
                <w:noProof/>
                <w:webHidden/>
              </w:rPr>
              <w:fldChar w:fldCharType="separate"/>
            </w:r>
            <w:r w:rsidR="00715766">
              <w:rPr>
                <w:noProof/>
                <w:webHidden/>
              </w:rPr>
              <w:t>4</w:t>
            </w:r>
            <w:r>
              <w:rPr>
                <w:noProof/>
                <w:webHidden/>
              </w:rPr>
              <w:fldChar w:fldCharType="end"/>
            </w:r>
          </w:hyperlink>
        </w:p>
        <w:p w14:paraId="13F05265" w14:textId="3AF778E8" w:rsidR="00E56233" w:rsidRDefault="00E56233">
          <w:pPr>
            <w:pStyle w:val="TM3"/>
            <w:tabs>
              <w:tab w:val="left" w:pos="880"/>
              <w:tab w:val="right" w:leader="dot" w:pos="10876"/>
            </w:tabs>
            <w:rPr>
              <w:rFonts w:eastAsiaTheme="minorEastAsia"/>
              <w:noProof/>
              <w:lang w:eastAsia="fr-FR"/>
            </w:rPr>
          </w:pPr>
          <w:hyperlink w:anchor="_Toc39667743" w:history="1">
            <w:r w:rsidRPr="002972F5">
              <w:rPr>
                <w:rStyle w:val="Lienhypertexte"/>
                <w:rFonts w:ascii="Symbol" w:hAnsi="Symbol"/>
                <w:noProof/>
              </w:rPr>
              <w:t></w:t>
            </w:r>
            <w:r>
              <w:rPr>
                <w:rFonts w:eastAsiaTheme="minorEastAsia"/>
                <w:noProof/>
                <w:lang w:eastAsia="fr-FR"/>
              </w:rPr>
              <w:tab/>
            </w:r>
            <w:r w:rsidRPr="002972F5">
              <w:rPr>
                <w:rStyle w:val="Lienhypertexte"/>
                <w:noProof/>
              </w:rPr>
              <w:t>La monnaie : unité de compte</w:t>
            </w:r>
            <w:r>
              <w:rPr>
                <w:noProof/>
                <w:webHidden/>
              </w:rPr>
              <w:tab/>
            </w:r>
            <w:r>
              <w:rPr>
                <w:noProof/>
                <w:webHidden/>
              </w:rPr>
              <w:fldChar w:fldCharType="begin"/>
            </w:r>
            <w:r>
              <w:rPr>
                <w:noProof/>
                <w:webHidden/>
              </w:rPr>
              <w:instrText xml:space="preserve"> PAGEREF _Toc39667743 \h </w:instrText>
            </w:r>
            <w:r>
              <w:rPr>
                <w:noProof/>
                <w:webHidden/>
              </w:rPr>
            </w:r>
            <w:r>
              <w:rPr>
                <w:noProof/>
                <w:webHidden/>
              </w:rPr>
              <w:fldChar w:fldCharType="separate"/>
            </w:r>
            <w:r w:rsidR="00715766">
              <w:rPr>
                <w:noProof/>
                <w:webHidden/>
              </w:rPr>
              <w:t>4</w:t>
            </w:r>
            <w:r>
              <w:rPr>
                <w:noProof/>
                <w:webHidden/>
              </w:rPr>
              <w:fldChar w:fldCharType="end"/>
            </w:r>
          </w:hyperlink>
        </w:p>
        <w:p w14:paraId="0595B560" w14:textId="11C03714" w:rsidR="00E56233" w:rsidRDefault="00E56233">
          <w:pPr>
            <w:pStyle w:val="TM3"/>
            <w:tabs>
              <w:tab w:val="left" w:pos="880"/>
              <w:tab w:val="right" w:leader="dot" w:pos="10876"/>
            </w:tabs>
            <w:rPr>
              <w:rFonts w:eastAsiaTheme="minorEastAsia"/>
              <w:noProof/>
              <w:lang w:eastAsia="fr-FR"/>
            </w:rPr>
          </w:pPr>
          <w:hyperlink w:anchor="_Toc39667744" w:history="1">
            <w:r w:rsidRPr="002972F5">
              <w:rPr>
                <w:rStyle w:val="Lienhypertexte"/>
                <w:rFonts w:ascii="Symbol" w:hAnsi="Symbol"/>
                <w:noProof/>
              </w:rPr>
              <w:t></w:t>
            </w:r>
            <w:r>
              <w:rPr>
                <w:rFonts w:eastAsiaTheme="minorEastAsia"/>
                <w:noProof/>
                <w:lang w:eastAsia="fr-FR"/>
              </w:rPr>
              <w:tab/>
            </w:r>
            <w:r w:rsidRPr="002972F5">
              <w:rPr>
                <w:rStyle w:val="Lienhypertexte"/>
                <w:noProof/>
              </w:rPr>
              <w:t>La monnaie : intermédiaire des échanges</w:t>
            </w:r>
            <w:r>
              <w:rPr>
                <w:noProof/>
                <w:webHidden/>
              </w:rPr>
              <w:tab/>
            </w:r>
            <w:r>
              <w:rPr>
                <w:noProof/>
                <w:webHidden/>
              </w:rPr>
              <w:fldChar w:fldCharType="begin"/>
            </w:r>
            <w:r>
              <w:rPr>
                <w:noProof/>
                <w:webHidden/>
              </w:rPr>
              <w:instrText xml:space="preserve"> PAGEREF _Toc39667744 \h </w:instrText>
            </w:r>
            <w:r>
              <w:rPr>
                <w:noProof/>
                <w:webHidden/>
              </w:rPr>
            </w:r>
            <w:r>
              <w:rPr>
                <w:noProof/>
                <w:webHidden/>
              </w:rPr>
              <w:fldChar w:fldCharType="separate"/>
            </w:r>
            <w:r w:rsidR="00715766">
              <w:rPr>
                <w:noProof/>
                <w:webHidden/>
              </w:rPr>
              <w:t>4</w:t>
            </w:r>
            <w:r>
              <w:rPr>
                <w:noProof/>
                <w:webHidden/>
              </w:rPr>
              <w:fldChar w:fldCharType="end"/>
            </w:r>
          </w:hyperlink>
        </w:p>
        <w:p w14:paraId="5B5BDEB1" w14:textId="27CECCAD" w:rsidR="00E56233" w:rsidRDefault="00E56233">
          <w:pPr>
            <w:pStyle w:val="TM3"/>
            <w:tabs>
              <w:tab w:val="left" w:pos="880"/>
              <w:tab w:val="right" w:leader="dot" w:pos="10876"/>
            </w:tabs>
            <w:rPr>
              <w:rFonts w:eastAsiaTheme="minorEastAsia"/>
              <w:noProof/>
              <w:lang w:eastAsia="fr-FR"/>
            </w:rPr>
          </w:pPr>
          <w:hyperlink w:anchor="_Toc39667745" w:history="1">
            <w:r w:rsidRPr="002972F5">
              <w:rPr>
                <w:rStyle w:val="Lienhypertexte"/>
                <w:rFonts w:ascii="Symbol" w:hAnsi="Symbol"/>
                <w:noProof/>
              </w:rPr>
              <w:t></w:t>
            </w:r>
            <w:r>
              <w:rPr>
                <w:rFonts w:eastAsiaTheme="minorEastAsia"/>
                <w:noProof/>
                <w:lang w:eastAsia="fr-FR"/>
              </w:rPr>
              <w:tab/>
            </w:r>
            <w:r w:rsidRPr="002972F5">
              <w:rPr>
                <w:rStyle w:val="Lienhypertexte"/>
                <w:noProof/>
              </w:rPr>
              <w:t>La monnaie est un instrument de réserve de valeur</w:t>
            </w:r>
            <w:r>
              <w:rPr>
                <w:noProof/>
                <w:webHidden/>
              </w:rPr>
              <w:tab/>
            </w:r>
            <w:r>
              <w:rPr>
                <w:noProof/>
                <w:webHidden/>
              </w:rPr>
              <w:fldChar w:fldCharType="begin"/>
            </w:r>
            <w:r>
              <w:rPr>
                <w:noProof/>
                <w:webHidden/>
              </w:rPr>
              <w:instrText xml:space="preserve"> PAGEREF _Toc39667745 \h </w:instrText>
            </w:r>
            <w:r>
              <w:rPr>
                <w:noProof/>
                <w:webHidden/>
              </w:rPr>
            </w:r>
            <w:r>
              <w:rPr>
                <w:noProof/>
                <w:webHidden/>
              </w:rPr>
              <w:fldChar w:fldCharType="separate"/>
            </w:r>
            <w:r w:rsidR="00715766">
              <w:rPr>
                <w:noProof/>
                <w:webHidden/>
              </w:rPr>
              <w:t>5</w:t>
            </w:r>
            <w:r>
              <w:rPr>
                <w:noProof/>
                <w:webHidden/>
              </w:rPr>
              <w:fldChar w:fldCharType="end"/>
            </w:r>
          </w:hyperlink>
        </w:p>
        <w:p w14:paraId="6E7B1CB1" w14:textId="5AD7D467" w:rsidR="00E56233" w:rsidRDefault="00E56233">
          <w:pPr>
            <w:pStyle w:val="TM3"/>
            <w:tabs>
              <w:tab w:val="right" w:leader="dot" w:pos="10876"/>
            </w:tabs>
            <w:rPr>
              <w:rFonts w:eastAsiaTheme="minorEastAsia"/>
              <w:noProof/>
              <w:lang w:eastAsia="fr-FR"/>
            </w:rPr>
          </w:pPr>
          <w:hyperlink r:id="rId14" w:anchor="_Toc39667746" w:history="1">
            <w:r w:rsidRPr="002972F5">
              <w:rPr>
                <w:rStyle w:val="Lienhypertexte"/>
                <w:noProof/>
              </w:rPr>
              <w:sym w:font="Symbol" w:char="F0A9"/>
            </w:r>
            <w:r w:rsidRPr="002972F5">
              <w:rPr>
                <w:rStyle w:val="Lienhypertexte"/>
                <w:noProof/>
              </w:rPr>
              <w:t>_Fonctions de la la monnaie :</w:t>
            </w:r>
            <w:r>
              <w:rPr>
                <w:noProof/>
                <w:webHidden/>
              </w:rPr>
              <w:tab/>
            </w:r>
            <w:r>
              <w:rPr>
                <w:noProof/>
                <w:webHidden/>
              </w:rPr>
              <w:fldChar w:fldCharType="begin"/>
            </w:r>
            <w:r>
              <w:rPr>
                <w:noProof/>
                <w:webHidden/>
              </w:rPr>
              <w:instrText xml:space="preserve"> PAGEREF _Toc39667746 \h </w:instrText>
            </w:r>
            <w:r>
              <w:rPr>
                <w:noProof/>
                <w:webHidden/>
              </w:rPr>
            </w:r>
            <w:r>
              <w:rPr>
                <w:noProof/>
                <w:webHidden/>
              </w:rPr>
              <w:fldChar w:fldCharType="separate"/>
            </w:r>
            <w:r w:rsidR="00715766">
              <w:rPr>
                <w:noProof/>
                <w:webHidden/>
              </w:rPr>
              <w:t>5</w:t>
            </w:r>
            <w:r>
              <w:rPr>
                <w:noProof/>
                <w:webHidden/>
              </w:rPr>
              <w:fldChar w:fldCharType="end"/>
            </w:r>
          </w:hyperlink>
        </w:p>
        <w:p w14:paraId="04089DD4" w14:textId="7FDBDB3F" w:rsidR="00E56233" w:rsidRDefault="00E56233">
          <w:pPr>
            <w:pStyle w:val="TM1"/>
            <w:tabs>
              <w:tab w:val="right" w:leader="dot" w:pos="10876"/>
            </w:tabs>
            <w:rPr>
              <w:rFonts w:eastAsiaTheme="minorEastAsia"/>
              <w:noProof/>
              <w:lang w:eastAsia="fr-FR"/>
            </w:rPr>
          </w:pPr>
          <w:hyperlink w:anchor="_Toc39667747" w:history="1">
            <w:r w:rsidRPr="002972F5">
              <w:rPr>
                <w:rStyle w:val="Lienhypertexte"/>
                <w:noProof/>
              </w:rPr>
              <w:t>Les formes de la monnaie</w:t>
            </w:r>
            <w:r>
              <w:rPr>
                <w:noProof/>
                <w:webHidden/>
              </w:rPr>
              <w:tab/>
            </w:r>
            <w:r>
              <w:rPr>
                <w:noProof/>
                <w:webHidden/>
              </w:rPr>
              <w:fldChar w:fldCharType="begin"/>
            </w:r>
            <w:r>
              <w:rPr>
                <w:noProof/>
                <w:webHidden/>
              </w:rPr>
              <w:instrText xml:space="preserve"> PAGEREF _Toc39667747 \h </w:instrText>
            </w:r>
            <w:r>
              <w:rPr>
                <w:noProof/>
                <w:webHidden/>
              </w:rPr>
            </w:r>
            <w:r>
              <w:rPr>
                <w:noProof/>
                <w:webHidden/>
              </w:rPr>
              <w:fldChar w:fldCharType="separate"/>
            </w:r>
            <w:r w:rsidR="00715766">
              <w:rPr>
                <w:noProof/>
                <w:webHidden/>
              </w:rPr>
              <w:t>6</w:t>
            </w:r>
            <w:r>
              <w:rPr>
                <w:noProof/>
                <w:webHidden/>
              </w:rPr>
              <w:fldChar w:fldCharType="end"/>
            </w:r>
          </w:hyperlink>
        </w:p>
        <w:p w14:paraId="599B744E" w14:textId="5F934C61" w:rsidR="00E56233" w:rsidRDefault="00E56233">
          <w:pPr>
            <w:pStyle w:val="TM3"/>
            <w:tabs>
              <w:tab w:val="right" w:leader="dot" w:pos="10876"/>
            </w:tabs>
            <w:rPr>
              <w:rFonts w:eastAsiaTheme="minorEastAsia"/>
              <w:noProof/>
              <w:lang w:eastAsia="fr-FR"/>
            </w:rPr>
          </w:pPr>
          <w:hyperlink r:id="rId15" w:anchor="_Toc39667748" w:history="1">
            <w:r w:rsidRPr="002972F5">
              <w:rPr>
                <w:rStyle w:val="Lienhypertexte"/>
                <w:noProof/>
              </w:rPr>
              <w:sym w:font="Symbol" w:char="F0A9"/>
            </w:r>
            <w:r w:rsidRPr="002972F5">
              <w:rPr>
                <w:rStyle w:val="Lienhypertexte"/>
                <w:noProof/>
              </w:rPr>
              <w:t>_Formes de la la monnaie :</w:t>
            </w:r>
            <w:r>
              <w:rPr>
                <w:noProof/>
                <w:webHidden/>
              </w:rPr>
              <w:tab/>
            </w:r>
            <w:r>
              <w:rPr>
                <w:noProof/>
                <w:webHidden/>
              </w:rPr>
              <w:fldChar w:fldCharType="begin"/>
            </w:r>
            <w:r>
              <w:rPr>
                <w:noProof/>
                <w:webHidden/>
              </w:rPr>
              <w:instrText xml:space="preserve"> PAGEREF _Toc39667748 \h </w:instrText>
            </w:r>
            <w:r>
              <w:rPr>
                <w:noProof/>
                <w:webHidden/>
              </w:rPr>
            </w:r>
            <w:r>
              <w:rPr>
                <w:noProof/>
                <w:webHidden/>
              </w:rPr>
              <w:fldChar w:fldCharType="separate"/>
            </w:r>
            <w:r w:rsidR="00715766">
              <w:rPr>
                <w:noProof/>
                <w:webHidden/>
              </w:rPr>
              <w:t>7</w:t>
            </w:r>
            <w:r>
              <w:rPr>
                <w:noProof/>
                <w:webHidden/>
              </w:rPr>
              <w:fldChar w:fldCharType="end"/>
            </w:r>
          </w:hyperlink>
        </w:p>
        <w:p w14:paraId="3BC9A735" w14:textId="02B990F8" w:rsidR="00E56233" w:rsidRDefault="00E56233">
          <w:pPr>
            <w:pStyle w:val="TM3"/>
            <w:tabs>
              <w:tab w:val="left" w:pos="880"/>
              <w:tab w:val="right" w:leader="dot" w:pos="10876"/>
            </w:tabs>
            <w:rPr>
              <w:rFonts w:eastAsiaTheme="minorEastAsia"/>
              <w:noProof/>
              <w:lang w:eastAsia="fr-FR"/>
            </w:rPr>
          </w:pPr>
          <w:hyperlink w:anchor="_Toc39667749" w:history="1">
            <w:r w:rsidRPr="002972F5">
              <w:rPr>
                <w:rStyle w:val="Lienhypertexte"/>
                <w:rFonts w:ascii="Symbol" w:hAnsi="Symbol"/>
                <w:noProof/>
              </w:rPr>
              <w:t></w:t>
            </w:r>
            <w:r>
              <w:rPr>
                <w:rFonts w:eastAsiaTheme="minorEastAsia"/>
                <w:noProof/>
                <w:lang w:eastAsia="fr-FR"/>
              </w:rPr>
              <w:tab/>
            </w:r>
            <w:r w:rsidRPr="002972F5">
              <w:rPr>
                <w:rStyle w:val="Lienhypertexte"/>
                <w:b/>
                <w:noProof/>
              </w:rPr>
              <w:sym w:font="Wingdings" w:char="F026"/>
            </w:r>
            <w:r w:rsidRPr="002972F5">
              <w:rPr>
                <w:rStyle w:val="Lienhypertexte"/>
                <w:noProof/>
              </w:rPr>
              <w:t xml:space="preserve">   </w:t>
            </w:r>
            <w:r w:rsidRPr="002972F5">
              <w:rPr>
                <w:rStyle w:val="Lienhypertexte"/>
                <w:b/>
                <w:noProof/>
              </w:rPr>
              <w:t>Doc.2 page 123</w:t>
            </w:r>
            <w:r w:rsidRPr="002972F5">
              <w:rPr>
                <w:rStyle w:val="Lienhypertexte"/>
                <w:noProof/>
              </w:rPr>
              <w:t xml:space="preserve"> « Les moyens de paiement scripturaux en France »</w:t>
            </w:r>
            <w:r>
              <w:rPr>
                <w:noProof/>
                <w:webHidden/>
              </w:rPr>
              <w:tab/>
            </w:r>
            <w:r>
              <w:rPr>
                <w:noProof/>
                <w:webHidden/>
              </w:rPr>
              <w:fldChar w:fldCharType="begin"/>
            </w:r>
            <w:r>
              <w:rPr>
                <w:noProof/>
                <w:webHidden/>
              </w:rPr>
              <w:instrText xml:space="preserve"> PAGEREF _Toc39667749 \h </w:instrText>
            </w:r>
            <w:r>
              <w:rPr>
                <w:noProof/>
                <w:webHidden/>
              </w:rPr>
            </w:r>
            <w:r>
              <w:rPr>
                <w:noProof/>
                <w:webHidden/>
              </w:rPr>
              <w:fldChar w:fldCharType="separate"/>
            </w:r>
            <w:r w:rsidR="00715766">
              <w:rPr>
                <w:noProof/>
                <w:webHidden/>
              </w:rPr>
              <w:t>7</w:t>
            </w:r>
            <w:r>
              <w:rPr>
                <w:noProof/>
                <w:webHidden/>
              </w:rPr>
              <w:fldChar w:fldCharType="end"/>
            </w:r>
          </w:hyperlink>
        </w:p>
        <w:p w14:paraId="4220720C" w14:textId="734A0BA7" w:rsidR="00E56233" w:rsidRDefault="00E56233">
          <w:pPr>
            <w:pStyle w:val="TM3"/>
            <w:tabs>
              <w:tab w:val="right" w:leader="dot" w:pos="10876"/>
            </w:tabs>
            <w:rPr>
              <w:rFonts w:eastAsiaTheme="minorEastAsia"/>
              <w:noProof/>
              <w:lang w:eastAsia="fr-FR"/>
            </w:rPr>
          </w:pPr>
          <w:hyperlink r:id="rId16" w:anchor="_Toc39667750" w:history="1">
            <w:r w:rsidRPr="002972F5">
              <w:rPr>
                <w:rStyle w:val="Lienhypertexte"/>
                <w:noProof/>
              </w:rPr>
              <w:sym w:font="Symbol" w:char="F0A9"/>
            </w:r>
            <w:r w:rsidRPr="002972F5">
              <w:rPr>
                <w:rStyle w:val="Lienhypertexte"/>
                <w:noProof/>
              </w:rPr>
              <w:t>_Moyens de paiement :</w:t>
            </w:r>
            <w:r>
              <w:rPr>
                <w:noProof/>
                <w:webHidden/>
              </w:rPr>
              <w:tab/>
            </w:r>
            <w:r>
              <w:rPr>
                <w:noProof/>
                <w:webHidden/>
              </w:rPr>
              <w:fldChar w:fldCharType="begin"/>
            </w:r>
            <w:r>
              <w:rPr>
                <w:noProof/>
                <w:webHidden/>
              </w:rPr>
              <w:instrText xml:space="preserve"> PAGEREF _Toc39667750 \h </w:instrText>
            </w:r>
            <w:r>
              <w:rPr>
                <w:noProof/>
                <w:webHidden/>
              </w:rPr>
            </w:r>
            <w:r>
              <w:rPr>
                <w:noProof/>
                <w:webHidden/>
              </w:rPr>
              <w:fldChar w:fldCharType="separate"/>
            </w:r>
            <w:r w:rsidR="00715766">
              <w:rPr>
                <w:noProof/>
                <w:webHidden/>
              </w:rPr>
              <w:t>8</w:t>
            </w:r>
            <w:r>
              <w:rPr>
                <w:noProof/>
                <w:webHidden/>
              </w:rPr>
              <w:fldChar w:fldCharType="end"/>
            </w:r>
          </w:hyperlink>
        </w:p>
        <w:p w14:paraId="71C40F5F" w14:textId="01D645BF" w:rsidR="00E56233" w:rsidRDefault="00E56233">
          <w:pPr>
            <w:pStyle w:val="TM3"/>
            <w:tabs>
              <w:tab w:val="right" w:leader="dot" w:pos="10876"/>
            </w:tabs>
            <w:rPr>
              <w:rFonts w:eastAsiaTheme="minorEastAsia"/>
              <w:noProof/>
              <w:lang w:eastAsia="fr-FR"/>
            </w:rPr>
          </w:pPr>
          <w:hyperlink w:anchor="_Toc39667751" w:history="1">
            <w:r w:rsidRPr="002972F5">
              <w:rPr>
                <w:rStyle w:val="Lienhypertexte"/>
                <w:noProof/>
              </w:rPr>
              <w:t>Vidéo « Histoire d’argent de la cité de l’économie »</w:t>
            </w:r>
            <w:r>
              <w:rPr>
                <w:noProof/>
                <w:webHidden/>
              </w:rPr>
              <w:tab/>
            </w:r>
            <w:r>
              <w:rPr>
                <w:noProof/>
                <w:webHidden/>
              </w:rPr>
              <w:fldChar w:fldCharType="begin"/>
            </w:r>
            <w:r>
              <w:rPr>
                <w:noProof/>
                <w:webHidden/>
              </w:rPr>
              <w:instrText xml:space="preserve"> PAGEREF _Toc39667751 \h </w:instrText>
            </w:r>
            <w:r>
              <w:rPr>
                <w:noProof/>
                <w:webHidden/>
              </w:rPr>
            </w:r>
            <w:r>
              <w:rPr>
                <w:noProof/>
                <w:webHidden/>
              </w:rPr>
              <w:fldChar w:fldCharType="separate"/>
            </w:r>
            <w:r w:rsidR="00715766">
              <w:rPr>
                <w:noProof/>
                <w:webHidden/>
              </w:rPr>
              <w:t>8</w:t>
            </w:r>
            <w:r>
              <w:rPr>
                <w:noProof/>
                <w:webHidden/>
              </w:rPr>
              <w:fldChar w:fldCharType="end"/>
            </w:r>
          </w:hyperlink>
        </w:p>
        <w:p w14:paraId="098EA7A0" w14:textId="35BB474B" w:rsidR="00E56233" w:rsidRDefault="00E56233">
          <w:pPr>
            <w:pStyle w:val="TM1"/>
            <w:tabs>
              <w:tab w:val="right" w:leader="dot" w:pos="10876"/>
            </w:tabs>
            <w:rPr>
              <w:rFonts w:eastAsiaTheme="minorEastAsia"/>
              <w:noProof/>
              <w:lang w:eastAsia="fr-FR"/>
            </w:rPr>
          </w:pPr>
          <w:hyperlink w:anchor="_Toc39667752" w:history="1">
            <w:r w:rsidRPr="002972F5">
              <w:rPr>
                <w:rStyle w:val="Lienhypertexte"/>
                <w:noProof/>
              </w:rPr>
              <w:t>Synthèse</w:t>
            </w:r>
            <w:r>
              <w:rPr>
                <w:noProof/>
                <w:webHidden/>
              </w:rPr>
              <w:tab/>
            </w:r>
            <w:r>
              <w:rPr>
                <w:noProof/>
                <w:webHidden/>
              </w:rPr>
              <w:fldChar w:fldCharType="begin"/>
            </w:r>
            <w:r>
              <w:rPr>
                <w:noProof/>
                <w:webHidden/>
              </w:rPr>
              <w:instrText xml:space="preserve"> PAGEREF _Toc39667752 \h </w:instrText>
            </w:r>
            <w:r>
              <w:rPr>
                <w:noProof/>
                <w:webHidden/>
              </w:rPr>
            </w:r>
            <w:r>
              <w:rPr>
                <w:noProof/>
                <w:webHidden/>
              </w:rPr>
              <w:fldChar w:fldCharType="separate"/>
            </w:r>
            <w:r w:rsidR="00715766">
              <w:rPr>
                <w:noProof/>
                <w:webHidden/>
              </w:rPr>
              <w:t>8</w:t>
            </w:r>
            <w:r>
              <w:rPr>
                <w:noProof/>
                <w:webHidden/>
              </w:rPr>
              <w:fldChar w:fldCharType="end"/>
            </w:r>
          </w:hyperlink>
        </w:p>
        <w:p w14:paraId="5A59D25B" w14:textId="40C15F32" w:rsidR="002D54B6" w:rsidRDefault="006404D3" w:rsidP="002D54B6">
          <w:pPr>
            <w:pStyle w:val="TM1"/>
            <w:tabs>
              <w:tab w:val="right" w:leader="dot" w:pos="10876"/>
            </w:tabs>
          </w:pPr>
          <w:r>
            <w:fldChar w:fldCharType="end"/>
          </w:r>
        </w:p>
      </w:sdtContent>
    </w:sdt>
    <w:p w14:paraId="35F53273" w14:textId="0FB757B4" w:rsidR="00EE29A9" w:rsidRDefault="00EE29A9" w:rsidP="00E56233">
      <w:pPr>
        <w:pStyle w:val="Style1"/>
      </w:pPr>
      <w:bookmarkStart w:id="0" w:name="_Toc39667736"/>
      <w:r w:rsidRPr="00E56233">
        <w:t>Du</w:t>
      </w:r>
      <w:r>
        <w:t xml:space="preserve"> troc à la monnaie</w:t>
      </w:r>
      <w:bookmarkEnd w:id="0"/>
    </w:p>
    <w:p w14:paraId="19492D71" w14:textId="799A4872" w:rsidR="00EE29A9" w:rsidRDefault="00EE29A9" w:rsidP="00EE29A9"/>
    <w:p w14:paraId="0BA58C79" w14:textId="70EAC176" w:rsidR="00EE29A9" w:rsidRDefault="00A84188" w:rsidP="00A84188">
      <w:pPr>
        <w:pStyle w:val="Titre3"/>
        <w:rPr>
          <w:rStyle w:val="Titre2Car"/>
          <w:rFonts w:ascii="Courier New" w:hAnsi="Courier New"/>
          <w:bCs/>
          <w:color w:val="632423" w:themeColor="accent2" w:themeShade="80"/>
          <w:sz w:val="22"/>
        </w:rPr>
      </w:pPr>
      <w:bookmarkStart w:id="1" w:name="_Toc39667737"/>
      <w:r w:rsidRPr="00A84188">
        <w:rPr>
          <w:rStyle w:val="Titre2Car"/>
          <w:rFonts w:ascii="Courier New" w:hAnsi="Courier New"/>
          <w:bCs/>
          <w:color w:val="632423" w:themeColor="accent2" w:themeShade="80"/>
          <w:sz w:val="22"/>
        </w:rPr>
        <w:t>«</w:t>
      </w:r>
      <w:r>
        <w:rPr>
          <w:rStyle w:val="Titre2Car"/>
          <w:rFonts w:ascii="Courier New" w:hAnsi="Courier New"/>
          <w:bCs/>
          <w:color w:val="632423" w:themeColor="accent2" w:themeShade="80"/>
          <w:sz w:val="22"/>
        </w:rPr>
        <w:t xml:space="preserve"> Le troc :système d’échanges compl</w:t>
      </w:r>
      <w:r w:rsidR="00E37B07">
        <w:rPr>
          <w:rStyle w:val="Titre2Car"/>
          <w:rFonts w:ascii="Courier New" w:hAnsi="Courier New"/>
          <w:bCs/>
          <w:color w:val="632423" w:themeColor="accent2" w:themeShade="80"/>
          <w:sz w:val="22"/>
        </w:rPr>
        <w:t>exe</w:t>
      </w:r>
      <w:r>
        <w:rPr>
          <w:rStyle w:val="Titre2Car"/>
          <w:rFonts w:ascii="Courier New" w:hAnsi="Courier New"/>
          <w:bCs/>
          <w:color w:val="632423" w:themeColor="accent2" w:themeShade="80"/>
          <w:sz w:val="22"/>
        </w:rPr>
        <w:t> »</w:t>
      </w:r>
      <w:bookmarkEnd w:id="1"/>
      <w:r w:rsidR="00715766">
        <w:rPr>
          <w:rStyle w:val="Titre2Car"/>
          <w:rFonts w:ascii="Courier New" w:hAnsi="Courier New"/>
          <w:bCs/>
          <w:color w:val="632423" w:themeColor="accent2" w:themeShade="80"/>
          <w:sz w:val="22"/>
        </w:rPr>
        <w:t xml:space="preserve"> </w:t>
      </w:r>
    </w:p>
    <w:p w14:paraId="7D98101A" w14:textId="0B502CD9" w:rsidR="00AA0442" w:rsidRDefault="00FE1D51" w:rsidP="00AA0442">
      <w:r>
        <w:rPr>
          <w:noProof/>
        </w:rPr>
        <w:drawing>
          <wp:inline distT="0" distB="0" distL="0" distR="0" wp14:anchorId="2E6889C7" wp14:editId="39E1945A">
            <wp:extent cx="6912610" cy="3599180"/>
            <wp:effectExtent l="0" t="0" r="2540" b="1270"/>
            <wp:docPr id="23" name="Image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2610" cy="3599180"/>
                    </a:xfrm>
                    <a:prstGeom prst="rect">
                      <a:avLst/>
                    </a:prstGeom>
                    <a:noFill/>
                    <a:ln>
                      <a:noFill/>
                    </a:ln>
                  </pic:spPr>
                </pic:pic>
              </a:graphicData>
            </a:graphic>
          </wp:inline>
        </w:drawing>
      </w:r>
    </w:p>
    <w:p w14:paraId="4B068835" w14:textId="0005E4ED" w:rsidR="00A84188" w:rsidRDefault="00A84188" w:rsidP="00E37B07">
      <w:pPr>
        <w:pStyle w:val="Titre3"/>
        <w:numPr>
          <w:ilvl w:val="0"/>
          <w:numId w:val="0"/>
        </w:numPr>
        <w:ind w:left="360"/>
      </w:pPr>
    </w:p>
    <w:p w14:paraId="34F4ABEC" w14:textId="77777777" w:rsidR="00E37B07" w:rsidRDefault="00E37B07" w:rsidP="00E37B07">
      <w:pPr>
        <w:pStyle w:val="Titre3"/>
      </w:pPr>
      <w:bookmarkStart w:id="2" w:name="_Toc39667738"/>
      <w:r w:rsidRPr="00E37B07">
        <w:rPr>
          <w:rStyle w:val="lev"/>
          <w:b w:val="0"/>
          <w:bCs/>
          <w:i/>
          <w:iCs/>
        </w:rPr>
        <w:t>La monnaie</w:t>
      </w:r>
      <w:r>
        <w:t xml:space="preserve"> joue un rôle central dans l'émergence </w:t>
      </w:r>
      <w:r w:rsidRPr="00E37B07">
        <w:rPr>
          <w:rStyle w:val="lev"/>
          <w:b w:val="0"/>
          <w:bCs/>
          <w:i/>
          <w:iCs/>
        </w:rPr>
        <w:t>des gains à l'échange</w:t>
      </w:r>
      <w:r>
        <w:t>, dans la mesure où elle rend des échanges indirects possibles.</w:t>
      </w:r>
      <w:bookmarkEnd w:id="2"/>
    </w:p>
    <w:p w14:paraId="29745228" w14:textId="221F2C6B" w:rsidR="00E37B07" w:rsidRPr="00E24B98" w:rsidRDefault="00E37B07" w:rsidP="00E24B98">
      <w:pPr>
        <w:pStyle w:val="NormalWeb"/>
        <w:jc w:val="both"/>
        <w:rPr>
          <w:rFonts w:asciiTheme="minorHAnsi" w:hAnsiTheme="minorHAnsi" w:cstheme="minorHAnsi"/>
        </w:rPr>
      </w:pPr>
      <w:r w:rsidRPr="00E24B98">
        <w:rPr>
          <w:rFonts w:asciiTheme="minorHAnsi" w:hAnsiTheme="minorHAnsi" w:cstheme="minorHAnsi"/>
        </w:rPr>
        <w:t xml:space="preserve">Prenez l'exemple d'un chirurgien cardiaque qui veut acheter un nouveau réfrigérateur. Le chirurgien a des services de valeur à offrir- des opérations du </w:t>
      </w:r>
      <w:r w:rsidR="00AA0496" w:rsidRPr="00E24B98">
        <w:rPr>
          <w:rFonts w:asciiTheme="minorHAnsi" w:hAnsiTheme="minorHAnsi" w:cstheme="minorHAnsi"/>
        </w:rPr>
        <w:t>cœur</w:t>
      </w:r>
      <w:r w:rsidRPr="00E24B98">
        <w:rPr>
          <w:rFonts w:asciiTheme="minorHAnsi" w:hAnsiTheme="minorHAnsi" w:cstheme="minorHAnsi"/>
        </w:rPr>
        <w:t xml:space="preserve">. Le propriétaire du magasin a des biens de valeur à offrir : des réfrigérateurs et d'autres appareils ménagers. [...] Dans un système de troc, un chirurgien cardiaque et un propriétaire de magasin d'appareils ménagers ne pourraient échanger que si le propriétaire du magasin se trouvait avoir besoin d'une opération du </w:t>
      </w:r>
      <w:r w:rsidR="00AA0496" w:rsidRPr="00E24B98">
        <w:rPr>
          <w:rFonts w:asciiTheme="minorHAnsi" w:hAnsiTheme="minorHAnsi" w:cstheme="minorHAnsi"/>
        </w:rPr>
        <w:t>cœur</w:t>
      </w:r>
      <w:r w:rsidRPr="00E24B98">
        <w:rPr>
          <w:rFonts w:asciiTheme="minorHAnsi" w:hAnsiTheme="minorHAnsi" w:cstheme="minorHAnsi"/>
        </w:rPr>
        <w:t xml:space="preserve"> et si le chirurgien se trouvait avoir besoin d'un nouveau réfrigérateur. On appelle cela le problème de</w:t>
      </w:r>
      <w:r w:rsidRPr="00E24B98">
        <w:rPr>
          <w:rStyle w:val="lev"/>
          <w:rFonts w:asciiTheme="minorHAnsi" w:eastAsiaTheme="majorEastAsia" w:hAnsiTheme="minorHAnsi" w:cstheme="minorHAnsi"/>
        </w:rPr>
        <w:t xml:space="preserve"> la "double coïncidence des besoins" </w:t>
      </w:r>
      <w:r w:rsidRPr="00E24B98">
        <w:rPr>
          <w:rFonts w:asciiTheme="minorHAnsi" w:hAnsiTheme="minorHAnsi" w:cstheme="minorHAnsi"/>
        </w:rPr>
        <w:t xml:space="preserve">: dans un système de troc, les deux parties ne peuvent échanger que si chacune désire ce que l'autre a à offrir. La monnaie résout ce problème : les individus peuvent échanger ce qu'ils ont à offrir contre de la monnaie et échanger de la monnaie contre ce qu'ils veulent. [....]. </w:t>
      </w:r>
      <w:r w:rsidRPr="00E24B98">
        <w:rPr>
          <w:rStyle w:val="lev"/>
          <w:rFonts w:asciiTheme="minorHAnsi" w:eastAsiaTheme="majorEastAsia" w:hAnsiTheme="minorHAnsi" w:cstheme="minorHAnsi"/>
        </w:rPr>
        <w:t>La monnaie rend plus facile l'exploitation des gains à l'échange et augmente le bien être.</w:t>
      </w:r>
    </w:p>
    <w:p w14:paraId="6E807EB4" w14:textId="3C7E4FEF" w:rsidR="00E37B07" w:rsidRDefault="00E37B07" w:rsidP="00E37B07">
      <w:pPr>
        <w:pStyle w:val="NormalWeb"/>
        <w:jc w:val="right"/>
      </w:pPr>
      <w:r>
        <w:t>Krugman et Wells,</w:t>
      </w:r>
      <w:r>
        <w:rPr>
          <w:rStyle w:val="Accentuation"/>
          <w:rFonts w:eastAsiaTheme="majorEastAsia"/>
        </w:rPr>
        <w:t xml:space="preserve"> Macroéconomie, </w:t>
      </w:r>
      <w:r>
        <w:t>De Boeck, 2016</w:t>
      </w:r>
    </w:p>
    <w:p w14:paraId="0D1EDBF0" w14:textId="7F9D1430" w:rsidR="00E37B07" w:rsidRPr="001A435C" w:rsidRDefault="00750A1F" w:rsidP="00E56233">
      <w:pPr>
        <w:pStyle w:val="NormalWeb"/>
        <w:rPr>
          <w:rFonts w:asciiTheme="minorHAnsi" w:hAnsiTheme="minorHAnsi" w:cstheme="minorHAnsi"/>
          <w:color w:val="548DD4" w:themeColor="text2" w:themeTint="99"/>
        </w:rPr>
      </w:pPr>
      <w:r w:rsidRPr="001A435C">
        <w:rPr>
          <w:rFonts w:asciiTheme="minorHAnsi" w:hAnsiTheme="minorHAnsi" w:cstheme="minorHAnsi"/>
          <w:color w:val="548DD4" w:themeColor="text2" w:themeTint="99"/>
        </w:rPr>
        <w:t>Q1 :</w:t>
      </w:r>
      <w:r w:rsidR="00AD137C" w:rsidRPr="001A435C">
        <w:rPr>
          <w:rFonts w:asciiTheme="minorHAnsi" w:hAnsiTheme="minorHAnsi" w:cstheme="minorHAnsi"/>
          <w:color w:val="548DD4" w:themeColor="text2" w:themeTint="99"/>
        </w:rPr>
        <w:t xml:space="preserve"> </w:t>
      </w:r>
      <w:r w:rsidR="00E37B07" w:rsidRPr="001A435C">
        <w:rPr>
          <w:rFonts w:asciiTheme="minorHAnsi" w:hAnsiTheme="minorHAnsi" w:cstheme="minorHAnsi"/>
          <w:color w:val="548DD4" w:themeColor="text2" w:themeTint="99"/>
        </w:rPr>
        <w:t>Pourquoi</w:t>
      </w:r>
      <w:r w:rsidR="00AD137C" w:rsidRPr="001A435C">
        <w:rPr>
          <w:rFonts w:asciiTheme="minorHAnsi" w:hAnsiTheme="minorHAnsi" w:cstheme="minorHAnsi"/>
          <w:color w:val="548DD4" w:themeColor="text2" w:themeTint="99"/>
        </w:rPr>
        <w:t xml:space="preserve"> </w:t>
      </w:r>
      <w:r w:rsidR="00E37B07" w:rsidRPr="001A435C">
        <w:rPr>
          <w:rFonts w:asciiTheme="minorHAnsi" w:hAnsiTheme="minorHAnsi" w:cstheme="minorHAnsi"/>
          <w:color w:val="548DD4" w:themeColor="text2" w:themeTint="99"/>
        </w:rPr>
        <w:t>le troc est-il un système d'échanges compliqué ?</w:t>
      </w:r>
    </w:p>
    <w:p w14:paraId="5B900D15" w14:textId="77777777" w:rsidR="00000F66" w:rsidRPr="001A435C" w:rsidRDefault="00000F66" w:rsidP="00E56233">
      <w:pPr>
        <w:pStyle w:val="NormalWeb"/>
        <w:rPr>
          <w:rFonts w:asciiTheme="minorHAnsi" w:hAnsiTheme="minorHAnsi" w:cstheme="minorHAnsi"/>
          <w:color w:val="548DD4" w:themeColor="text2" w:themeTint="99"/>
        </w:rPr>
      </w:pPr>
    </w:p>
    <w:p w14:paraId="73E848F2" w14:textId="5EBDFF26" w:rsidR="00E37B07" w:rsidRPr="001A435C" w:rsidRDefault="00E37B07" w:rsidP="00E56233">
      <w:pPr>
        <w:pStyle w:val="NormalWeb"/>
        <w:rPr>
          <w:rFonts w:asciiTheme="minorHAnsi" w:hAnsiTheme="minorHAnsi" w:cstheme="minorHAnsi"/>
          <w:color w:val="548DD4" w:themeColor="text2" w:themeTint="99"/>
        </w:rPr>
      </w:pPr>
      <w:r w:rsidRPr="001A435C">
        <w:rPr>
          <w:rFonts w:asciiTheme="minorHAnsi" w:hAnsiTheme="minorHAnsi" w:cstheme="minorHAnsi"/>
          <w:noProof/>
          <w:color w:val="548DD4" w:themeColor="text2" w:themeTint="99"/>
        </w:rPr>
        <mc:AlternateContent>
          <mc:Choice Requires="wps">
            <w:drawing>
              <wp:inline distT="0" distB="0" distL="0" distR="0" wp14:anchorId="714BE1CE" wp14:editId="2DC01CC8">
                <wp:extent cx="142875" cy="1428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450A4" id="Rectangle 26"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A4bMIZ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Pr="001A435C">
        <w:rPr>
          <w:rFonts w:asciiTheme="minorHAnsi" w:hAnsiTheme="minorHAnsi" w:cstheme="minorHAnsi"/>
          <w:color w:val="548DD4" w:themeColor="text2" w:themeTint="99"/>
        </w:rPr>
        <w:t> </w:t>
      </w:r>
      <w:r w:rsidR="00AD137C" w:rsidRPr="001A435C">
        <w:rPr>
          <w:rFonts w:asciiTheme="minorHAnsi" w:hAnsiTheme="minorHAnsi" w:cstheme="minorHAnsi"/>
          <w:color w:val="548DD4" w:themeColor="text2" w:themeTint="99"/>
        </w:rPr>
        <w:t xml:space="preserve">Q2 : </w:t>
      </w:r>
      <w:r w:rsidRPr="001A435C">
        <w:rPr>
          <w:rFonts w:asciiTheme="minorHAnsi" w:hAnsiTheme="minorHAnsi" w:cstheme="minorHAnsi"/>
          <w:color w:val="548DD4" w:themeColor="text2" w:themeTint="99"/>
        </w:rPr>
        <w:t>Qu'est-ce que la double coïncidence des besoins ?</w:t>
      </w:r>
    </w:p>
    <w:p w14:paraId="6DEFE16F" w14:textId="77777777" w:rsidR="00000F66" w:rsidRPr="001A435C" w:rsidRDefault="00000F66" w:rsidP="00E56233">
      <w:pPr>
        <w:pStyle w:val="NormalWeb"/>
        <w:rPr>
          <w:rFonts w:asciiTheme="minorHAnsi" w:hAnsiTheme="minorHAnsi" w:cstheme="minorHAnsi"/>
          <w:color w:val="548DD4" w:themeColor="text2" w:themeTint="99"/>
        </w:rPr>
      </w:pPr>
    </w:p>
    <w:p w14:paraId="3143660C" w14:textId="189FA7EA" w:rsidR="00E37B07" w:rsidRPr="001A435C" w:rsidRDefault="00E37B07" w:rsidP="00E56233">
      <w:pPr>
        <w:pStyle w:val="NormalWeb"/>
        <w:rPr>
          <w:rFonts w:asciiTheme="minorHAnsi" w:hAnsiTheme="minorHAnsi" w:cstheme="minorHAnsi"/>
          <w:color w:val="548DD4" w:themeColor="text2" w:themeTint="99"/>
        </w:rPr>
      </w:pPr>
      <w:r w:rsidRPr="001A435C">
        <w:rPr>
          <w:rFonts w:asciiTheme="minorHAnsi" w:hAnsiTheme="minorHAnsi" w:cstheme="minorHAnsi"/>
          <w:noProof/>
          <w:color w:val="548DD4" w:themeColor="text2" w:themeTint="99"/>
        </w:rPr>
        <mc:AlternateContent>
          <mc:Choice Requires="wps">
            <w:drawing>
              <wp:inline distT="0" distB="0" distL="0" distR="0" wp14:anchorId="072292E7" wp14:editId="09510FC6">
                <wp:extent cx="142875" cy="1428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B060E" id="Rectangle 25"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CinymN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00AD137C" w:rsidRPr="001A435C">
        <w:rPr>
          <w:rFonts w:asciiTheme="minorHAnsi" w:hAnsiTheme="minorHAnsi" w:cstheme="minorHAnsi"/>
          <w:color w:val="548DD4" w:themeColor="text2" w:themeTint="99"/>
        </w:rPr>
        <w:t>Q3 :</w:t>
      </w:r>
      <w:r w:rsidRPr="001A435C">
        <w:rPr>
          <w:rFonts w:asciiTheme="minorHAnsi" w:hAnsiTheme="minorHAnsi" w:cstheme="minorHAnsi"/>
          <w:color w:val="548DD4" w:themeColor="text2" w:themeTint="99"/>
        </w:rPr>
        <w:t> Si les besoins des échangistes dans le cadre du troc ne coïncident pas, que va</w:t>
      </w:r>
      <w:r w:rsidR="00363A87" w:rsidRPr="001A435C">
        <w:rPr>
          <w:rFonts w:asciiTheme="minorHAnsi" w:hAnsiTheme="minorHAnsi" w:cstheme="minorHAnsi"/>
          <w:color w:val="548DD4" w:themeColor="text2" w:themeTint="99"/>
        </w:rPr>
        <w:t>-</w:t>
      </w:r>
      <w:r w:rsidRPr="001A435C">
        <w:rPr>
          <w:rFonts w:asciiTheme="minorHAnsi" w:hAnsiTheme="minorHAnsi" w:cstheme="minorHAnsi"/>
          <w:color w:val="548DD4" w:themeColor="text2" w:themeTint="99"/>
        </w:rPr>
        <w:t>t-il se passer ?</w:t>
      </w:r>
    </w:p>
    <w:p w14:paraId="3FF96C56" w14:textId="481C79B0" w:rsidR="00000F66" w:rsidRPr="001A435C" w:rsidRDefault="00000F66" w:rsidP="00AD137C">
      <w:pPr>
        <w:pStyle w:val="NormalWeb"/>
        <w:jc w:val="right"/>
        <w:rPr>
          <w:rFonts w:asciiTheme="minorHAnsi" w:hAnsiTheme="minorHAnsi" w:cstheme="minorHAnsi"/>
          <w:color w:val="548DD4" w:themeColor="text2" w:themeTint="99"/>
        </w:rPr>
      </w:pPr>
    </w:p>
    <w:p w14:paraId="07751F58" w14:textId="77777777" w:rsidR="00E56233" w:rsidRPr="001A435C" w:rsidRDefault="00E56233" w:rsidP="00AD137C">
      <w:pPr>
        <w:pStyle w:val="NormalWeb"/>
        <w:jc w:val="right"/>
        <w:rPr>
          <w:rFonts w:asciiTheme="minorHAnsi" w:hAnsiTheme="minorHAnsi" w:cstheme="minorHAnsi"/>
          <w:color w:val="548DD4" w:themeColor="text2" w:themeTint="99"/>
        </w:rPr>
      </w:pPr>
    </w:p>
    <w:p w14:paraId="01AEB733" w14:textId="32D15930" w:rsidR="00E37B07" w:rsidRPr="001A435C" w:rsidRDefault="00E37B07" w:rsidP="00E56233">
      <w:pPr>
        <w:pStyle w:val="NormalWeb"/>
        <w:rPr>
          <w:rFonts w:asciiTheme="minorHAnsi" w:hAnsiTheme="minorHAnsi" w:cstheme="minorHAnsi"/>
          <w:color w:val="548DD4" w:themeColor="text2" w:themeTint="99"/>
        </w:rPr>
      </w:pPr>
      <w:r w:rsidRPr="001A435C">
        <w:rPr>
          <w:rFonts w:asciiTheme="minorHAnsi" w:hAnsiTheme="minorHAnsi" w:cstheme="minorHAnsi"/>
          <w:noProof/>
          <w:color w:val="548DD4" w:themeColor="text2" w:themeTint="99"/>
        </w:rPr>
        <mc:AlternateContent>
          <mc:Choice Requires="wps">
            <w:drawing>
              <wp:inline distT="0" distB="0" distL="0" distR="0" wp14:anchorId="546A4D28" wp14:editId="6443D4C3">
                <wp:extent cx="142875" cy="1428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BA295" id="Rectangle 24"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DrzF9I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Pr="001A435C">
        <w:rPr>
          <w:rFonts w:asciiTheme="minorHAnsi" w:hAnsiTheme="minorHAnsi" w:cstheme="minorHAnsi"/>
          <w:color w:val="548DD4" w:themeColor="text2" w:themeTint="99"/>
        </w:rPr>
        <w:t> </w:t>
      </w:r>
      <w:r w:rsidR="00AD137C" w:rsidRPr="001A435C">
        <w:rPr>
          <w:rFonts w:asciiTheme="minorHAnsi" w:hAnsiTheme="minorHAnsi" w:cstheme="minorHAnsi"/>
          <w:color w:val="548DD4" w:themeColor="text2" w:themeTint="99"/>
        </w:rPr>
        <w:t xml:space="preserve">Q4 : </w:t>
      </w:r>
      <w:r w:rsidRPr="001A435C">
        <w:rPr>
          <w:rFonts w:asciiTheme="minorHAnsi" w:hAnsiTheme="minorHAnsi" w:cstheme="minorHAnsi"/>
          <w:color w:val="548DD4" w:themeColor="text2" w:themeTint="99"/>
        </w:rPr>
        <w:t>Qu'appelle-t-on gain à l'échange ?</w:t>
      </w:r>
    </w:p>
    <w:p w14:paraId="50D76D9A" w14:textId="3340349B" w:rsidR="00E37B07" w:rsidRDefault="00E37B07" w:rsidP="00A84188"/>
    <w:p w14:paraId="412EFCA5" w14:textId="77777777" w:rsidR="00E56233" w:rsidRPr="00A84188" w:rsidRDefault="00E56233" w:rsidP="00A84188"/>
    <w:p w14:paraId="1A2EC9A6" w14:textId="12D367D1" w:rsidR="00EE29A9" w:rsidRPr="005C0AB3" w:rsidRDefault="005C0AB3" w:rsidP="005C0AB3">
      <w:pPr>
        <w:pStyle w:val="Titre3"/>
      </w:pPr>
      <w:bookmarkStart w:id="3" w:name="_Toc39667739"/>
      <w:r w:rsidRPr="005C0AB3">
        <w:t>La  monnaie est une institution</w:t>
      </w:r>
      <w:bookmarkEnd w:id="3"/>
    </w:p>
    <w:p w14:paraId="2BA90799" w14:textId="1B144C7A" w:rsidR="00B30EC8" w:rsidRPr="00E24B98" w:rsidRDefault="003F3610" w:rsidP="00EE29A9">
      <w:pPr>
        <w:rPr>
          <w:sz w:val="24"/>
          <w:szCs w:val="24"/>
        </w:rPr>
      </w:pPr>
      <w:r w:rsidRPr="00E24B98">
        <w:rPr>
          <w:b/>
          <w:bCs/>
          <w:sz w:val="24"/>
          <w:szCs w:val="24"/>
        </w:rPr>
        <w:t>« La monnaie utilisée pour payer un achat a un pouvoir libératoire que n’aurait pas une reconnaissance de dette : la monnaie versée éteint immédiateme</w:t>
      </w:r>
      <w:r w:rsidR="00B30EC8" w:rsidRPr="00E24B98">
        <w:rPr>
          <w:b/>
          <w:bCs/>
          <w:sz w:val="24"/>
          <w:szCs w:val="24"/>
        </w:rPr>
        <w:t>nt sa dette vis-à-vis du vendeur.</w:t>
      </w:r>
      <w:r w:rsidR="00B30EC8" w:rsidRPr="00E24B98">
        <w:rPr>
          <w:sz w:val="24"/>
          <w:szCs w:val="24"/>
        </w:rPr>
        <w:t xml:space="preserve"> Ce dernier l’accepte parce que les autres vendeurs l’acceptent (convention sociale) et que ce règlement en monnaie représente pour lui une promesse socialement garantie qu’il pourra l’utiliser pour ses propres achats.</w:t>
      </w:r>
    </w:p>
    <w:p w14:paraId="01543C8B" w14:textId="46FEC68D" w:rsidR="00B30EC8" w:rsidRPr="00000F66" w:rsidRDefault="00750A1F" w:rsidP="00EE29A9">
      <w:pPr>
        <w:rPr>
          <w:i/>
          <w:iCs/>
          <w:lang w:val="en-GB"/>
        </w:rPr>
      </w:pPr>
      <w:r w:rsidRPr="00E24B98">
        <w:rPr>
          <w:rFonts w:ascii="Arial" w:hAnsi="Arial" w:cs="Arial"/>
          <w:b/>
          <w:bCs/>
          <w:noProof/>
          <w:sz w:val="24"/>
          <w:szCs w:val="24"/>
          <w:lang w:eastAsia="fr-FR"/>
        </w:rPr>
        <w:lastRenderedPageBreak/>
        <mc:AlternateContent>
          <mc:Choice Requires="wps">
            <w:drawing>
              <wp:anchor distT="0" distB="0" distL="114300" distR="114300" simplePos="0" relativeHeight="251732992" behindDoc="0" locked="0" layoutInCell="1" allowOverlap="1" wp14:anchorId="2473D5AE" wp14:editId="02468F36">
                <wp:simplePos x="0" y="0"/>
                <wp:positionH relativeFrom="column">
                  <wp:posOffset>4038600</wp:posOffset>
                </wp:positionH>
                <wp:positionV relativeFrom="paragraph">
                  <wp:posOffset>339090</wp:posOffset>
                </wp:positionV>
                <wp:extent cx="2781300" cy="1914525"/>
                <wp:effectExtent l="0" t="0" r="19050" b="28575"/>
                <wp:wrapThrough wrapText="bothSides">
                  <wp:wrapPolygon edited="0">
                    <wp:start x="0" y="0"/>
                    <wp:lineTo x="0" y="21707"/>
                    <wp:lineTo x="21600" y="21707"/>
                    <wp:lineTo x="21600" y="0"/>
                    <wp:lineTo x="0" y="0"/>
                  </wp:wrapPolygon>
                </wp:wrapThrough>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14525"/>
                        </a:xfrm>
                        <a:prstGeom prst="rect">
                          <a:avLst/>
                        </a:prstGeom>
                        <a:solidFill>
                          <a:srgbClr val="FFFFFF"/>
                        </a:solidFill>
                        <a:ln w="9525">
                          <a:solidFill>
                            <a:srgbClr val="000000"/>
                          </a:solidFill>
                          <a:miter lim="800000"/>
                          <a:headEnd/>
                          <a:tailEnd/>
                        </a:ln>
                      </wps:spPr>
                      <wps:txbx>
                        <w:txbxContent>
                          <w:p w14:paraId="13882550" w14:textId="43CA5750" w:rsidR="001F4EFC" w:rsidRPr="004022BB" w:rsidRDefault="001F4EFC" w:rsidP="005C0AB3">
                            <w:pPr>
                              <w:pStyle w:val="Titre3"/>
                              <w:numPr>
                                <w:ilvl w:val="0"/>
                                <w:numId w:val="0"/>
                              </w:numPr>
                              <w:ind w:left="360"/>
                              <w:rPr>
                                <w:color w:val="808080" w:themeColor="background1" w:themeShade="80"/>
                              </w:rPr>
                            </w:pPr>
                            <w:bookmarkStart w:id="4" w:name="_Toc39667740"/>
                            <w:r w:rsidRPr="004022BB">
                              <w:sym w:font="Symbol" w:char="F0A9"/>
                            </w:r>
                            <w:r w:rsidRPr="004022BB">
                              <w:t>_</w:t>
                            </w:r>
                            <w:r>
                              <w:t>Institution</w:t>
                            </w:r>
                            <w:r w:rsidRPr="001D0E7F">
                              <w:rPr>
                                <w:sz w:val="16"/>
                                <w:szCs w:val="16"/>
                              </w:rPr>
                              <w:t xml:space="preserve"> :</w:t>
                            </w:r>
                            <w:bookmarkEnd w:id="4"/>
                            <w:r w:rsidR="00FA56F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D5AE" id="Text Box 3" o:spid="_x0000_s1028" type="#_x0000_t202" style="position:absolute;margin-left:318pt;margin-top:26.7pt;width:219pt;height:15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DMKgIAAFk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">
                <v:textbox>
                  <w:txbxContent>
                    <w:p w14:paraId="13882550" w14:textId="43CA5750" w:rsidR="001F4EFC" w:rsidRPr="004022BB" w:rsidRDefault="001F4EFC" w:rsidP="005C0AB3">
                      <w:pPr>
                        <w:pStyle w:val="Titre3"/>
                        <w:numPr>
                          <w:ilvl w:val="0"/>
                          <w:numId w:val="0"/>
                        </w:numPr>
                        <w:ind w:left="360"/>
                        <w:rPr>
                          <w:color w:val="808080" w:themeColor="background1" w:themeShade="80"/>
                        </w:rPr>
                      </w:pPr>
                      <w:bookmarkStart w:id="5" w:name="_Toc39667740"/>
                      <w:r w:rsidRPr="004022BB">
                        <w:sym w:font="Symbol" w:char="F0A9"/>
                      </w:r>
                      <w:r w:rsidRPr="004022BB">
                        <w:t>_</w:t>
                      </w:r>
                      <w:r>
                        <w:t>Institution</w:t>
                      </w:r>
                      <w:r w:rsidRPr="001D0E7F">
                        <w:rPr>
                          <w:sz w:val="16"/>
                          <w:szCs w:val="16"/>
                        </w:rPr>
                        <w:t xml:space="preserve"> :</w:t>
                      </w:r>
                      <w:bookmarkEnd w:id="5"/>
                      <w:r w:rsidR="00FA56FC">
                        <w:rPr>
                          <w:sz w:val="16"/>
                          <w:szCs w:val="16"/>
                        </w:rPr>
                        <w:t xml:space="preserve"> </w:t>
                      </w:r>
                    </w:p>
                  </w:txbxContent>
                </v:textbox>
                <w10:wrap type="through"/>
              </v:shape>
            </w:pict>
          </mc:Fallback>
        </mc:AlternateContent>
      </w:r>
      <w:r w:rsidR="00B30EC8" w:rsidRPr="00E24B98">
        <w:rPr>
          <w:sz w:val="24"/>
          <w:szCs w:val="24"/>
        </w:rPr>
        <w:t>L’utilisation de la monnaie implique ainsi une coordination sociale, l’adhésion de tous à l’évaluation et au paiement en monnaie. Les symboles qui ornent les instruments de paiement matériels (pièces et billets) ont toujours eu pour fonction d’entretenir cette adhésion sociale autour de la monnaie, cette confiance sans laquelle la monnaie serait dépossédée de ses fonctions. Et c’est de cette confiance que dépend l’existence de la monnaie, bien plus que de ses supports qui n’ont cessé de se dématérialiser : des marchandises, puis des métaux précieux, puis de simples métaux puis des billets, puis des écritures (monnaie scripturale) sur un compte bancaire qui lui-même s’est dématérialisé, les livres comptables ayant cédé la place à des fichiers</w:t>
      </w:r>
      <w:r w:rsidR="00B30EC8">
        <w:t xml:space="preserve"> </w:t>
      </w:r>
      <w:r w:rsidR="00B30EC8" w:rsidRPr="00E24B98">
        <w:rPr>
          <w:sz w:val="24"/>
          <w:szCs w:val="24"/>
        </w:rPr>
        <w:t>informatiques. »</w:t>
      </w:r>
      <w:r w:rsidR="00B30EC8">
        <w:t xml:space="preserve"> </w:t>
      </w:r>
      <w:sdt>
        <w:sdtPr>
          <w:id w:val="-394970412"/>
          <w:citation/>
        </w:sdtPr>
        <w:sdtEndPr>
          <w:rPr>
            <w:i/>
            <w:iCs/>
          </w:rPr>
        </w:sdtEndPr>
        <w:sdtContent>
          <w:r w:rsidR="00B30EC8" w:rsidRPr="00B30EC8">
            <w:rPr>
              <w:i/>
              <w:iCs/>
            </w:rPr>
            <w:fldChar w:fldCharType="begin"/>
          </w:r>
          <w:r w:rsidR="00B30EC8" w:rsidRPr="00B30EC8">
            <w:rPr>
              <w:i/>
              <w:iCs/>
            </w:rPr>
            <w:instrText xml:space="preserve"> CITATION JCo17 \l 1036 </w:instrText>
          </w:r>
          <w:r w:rsidR="00B30EC8" w:rsidRPr="00B30EC8">
            <w:rPr>
              <w:i/>
              <w:iCs/>
            </w:rPr>
            <w:fldChar w:fldCharType="separate"/>
          </w:r>
          <w:r w:rsidR="00B30EC8" w:rsidRPr="00000F66">
            <w:rPr>
              <w:i/>
              <w:iCs/>
              <w:noProof/>
              <w:lang w:val="en-GB"/>
            </w:rPr>
            <w:t>(J.Couppey-Soubeyran, 2017)</w:t>
          </w:r>
          <w:r w:rsidR="00B30EC8" w:rsidRPr="00B30EC8">
            <w:rPr>
              <w:i/>
              <w:iCs/>
            </w:rPr>
            <w:fldChar w:fldCharType="end"/>
          </w:r>
        </w:sdtContent>
      </w:sdt>
    </w:p>
    <w:p w14:paraId="3F033B46" w14:textId="0A5CEE80" w:rsidR="00750A1F" w:rsidRPr="00000F66" w:rsidRDefault="00750A1F" w:rsidP="00EE29A9">
      <w:pPr>
        <w:rPr>
          <w:i/>
          <w:iCs/>
          <w:lang w:val="en-GB"/>
        </w:rPr>
      </w:pPr>
    </w:p>
    <w:p w14:paraId="7D67DD42" w14:textId="3713EEAF" w:rsidR="00750A1F" w:rsidRPr="00000F66" w:rsidRDefault="00A80AE3" w:rsidP="00EE29A9">
      <w:pPr>
        <w:rPr>
          <w:i/>
          <w:iCs/>
          <w:lang w:val="en-GB"/>
        </w:rPr>
      </w:pPr>
      <w:r>
        <w:rPr>
          <w:i/>
          <w:iCs/>
          <w:noProof/>
          <w:lang w:val="en-GB"/>
        </w:rPr>
        <w:drawing>
          <wp:anchor distT="0" distB="0" distL="114300" distR="114300" simplePos="0" relativeHeight="251763712" behindDoc="0" locked="0" layoutInCell="1" allowOverlap="1" wp14:anchorId="00900572" wp14:editId="53B950B3">
            <wp:simplePos x="0" y="0"/>
            <wp:positionH relativeFrom="column">
              <wp:posOffset>0</wp:posOffset>
            </wp:positionH>
            <wp:positionV relativeFrom="paragraph">
              <wp:posOffset>229235</wp:posOffset>
            </wp:positionV>
            <wp:extent cx="5362575" cy="2990850"/>
            <wp:effectExtent l="0" t="0" r="9525" b="0"/>
            <wp:wrapThrough wrapText="bothSides">
              <wp:wrapPolygon edited="0">
                <wp:start x="0" y="0"/>
                <wp:lineTo x="0" y="21462"/>
                <wp:lineTo x="21562" y="21462"/>
                <wp:lineTo x="2156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sin ConfianceDME.png"/>
                    <pic:cNvPicPr/>
                  </pic:nvPicPr>
                  <pic:blipFill>
                    <a:blip r:embed="rId19">
                      <a:extLst>
                        <a:ext uri="{28A0092B-C50C-407E-A947-70E740481C1C}">
                          <a14:useLocalDpi xmlns:a14="http://schemas.microsoft.com/office/drawing/2010/main" val="0"/>
                        </a:ext>
                      </a:extLst>
                    </a:blip>
                    <a:stretch>
                      <a:fillRect/>
                    </a:stretch>
                  </pic:blipFill>
                  <pic:spPr>
                    <a:xfrm>
                      <a:off x="0" y="0"/>
                      <a:ext cx="5362575" cy="2990850"/>
                    </a:xfrm>
                    <a:prstGeom prst="rect">
                      <a:avLst/>
                    </a:prstGeom>
                  </pic:spPr>
                </pic:pic>
              </a:graphicData>
            </a:graphic>
          </wp:anchor>
        </w:drawing>
      </w:r>
      <w:r w:rsidR="00000F66" w:rsidRPr="00E24B98">
        <w:rPr>
          <w:rFonts w:ascii="Arial" w:hAnsi="Arial" w:cs="Arial"/>
          <w:b/>
          <w:bCs/>
          <w:noProof/>
          <w:sz w:val="24"/>
          <w:szCs w:val="24"/>
          <w:lang w:eastAsia="fr-FR"/>
        </w:rPr>
        <mc:AlternateContent>
          <mc:Choice Requires="wps">
            <w:drawing>
              <wp:anchor distT="0" distB="0" distL="114300" distR="114300" simplePos="0" relativeHeight="251757568" behindDoc="0" locked="0" layoutInCell="1" allowOverlap="1" wp14:anchorId="01BE6A4C" wp14:editId="30338E44">
                <wp:simplePos x="0" y="0"/>
                <wp:positionH relativeFrom="column">
                  <wp:posOffset>0</wp:posOffset>
                </wp:positionH>
                <wp:positionV relativeFrom="paragraph">
                  <wp:posOffset>322580</wp:posOffset>
                </wp:positionV>
                <wp:extent cx="2238375" cy="1095375"/>
                <wp:effectExtent l="0" t="0" r="28575" b="28575"/>
                <wp:wrapThrough wrapText="bothSides">
                  <wp:wrapPolygon edited="0">
                    <wp:start x="0" y="0"/>
                    <wp:lineTo x="0" y="21788"/>
                    <wp:lineTo x="21692" y="21788"/>
                    <wp:lineTo x="2169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95375"/>
                        </a:xfrm>
                        <a:prstGeom prst="rect">
                          <a:avLst/>
                        </a:prstGeom>
                        <a:solidFill>
                          <a:srgbClr val="FFFFFF"/>
                        </a:solidFill>
                        <a:ln w="9525">
                          <a:solidFill>
                            <a:srgbClr val="000000"/>
                          </a:solidFill>
                          <a:miter lim="800000"/>
                          <a:headEnd/>
                          <a:tailEnd/>
                        </a:ln>
                      </wps:spPr>
                      <wps:txbx>
                        <w:txbxContent>
                          <w:p w14:paraId="5AB900A5" w14:textId="69AB1E49" w:rsidR="00000F66" w:rsidRPr="004022BB" w:rsidRDefault="00000F66" w:rsidP="00000F66">
                            <w:pPr>
                              <w:pStyle w:val="Titre3"/>
                              <w:numPr>
                                <w:ilvl w:val="0"/>
                                <w:numId w:val="0"/>
                              </w:numPr>
                              <w:ind w:left="360"/>
                              <w:rPr>
                                <w:color w:val="808080" w:themeColor="background1" w:themeShade="80"/>
                              </w:rPr>
                            </w:pPr>
                            <w:bookmarkStart w:id="6" w:name="_Toc39667741"/>
                            <w:r w:rsidRPr="004022BB">
                              <w:sym w:font="Symbol" w:char="F0A9"/>
                            </w:r>
                            <w:r w:rsidRPr="004022BB">
                              <w:t>_</w:t>
                            </w:r>
                            <w:r>
                              <w:t>Monnaie</w:t>
                            </w:r>
                            <w:r w:rsidRPr="001D0E7F">
                              <w:rPr>
                                <w:sz w:val="16"/>
                                <w:szCs w:val="16"/>
                              </w:rPr>
                              <w:t xml:space="preserve"> :</w:t>
                            </w:r>
                            <w:bookmarkEnd w:id="6"/>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6A4C" id="_x0000_s1029" type="#_x0000_t202" style="position:absolute;margin-left:0;margin-top:25.4pt;width:176.25pt;height:8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E6LAIAAFgEAAAOAAAAZHJzL2Uyb0RvYy54bWysVNtu2zAMfR+wfxD0vthxkjUx4hRdugwD&#10;ugvQ7gNkWbaFyaImKbG7rx8lu2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">
                <v:textbox>
                  <w:txbxContent>
                    <w:p w14:paraId="5AB900A5" w14:textId="69AB1E49" w:rsidR="00000F66" w:rsidRPr="004022BB" w:rsidRDefault="00000F66" w:rsidP="00000F66">
                      <w:pPr>
                        <w:pStyle w:val="Titre3"/>
                        <w:numPr>
                          <w:ilvl w:val="0"/>
                          <w:numId w:val="0"/>
                        </w:numPr>
                        <w:ind w:left="360"/>
                        <w:rPr>
                          <w:color w:val="808080" w:themeColor="background1" w:themeShade="80"/>
                        </w:rPr>
                      </w:pPr>
                      <w:bookmarkStart w:id="7" w:name="_Toc39667741"/>
                      <w:r w:rsidRPr="004022BB">
                        <w:sym w:font="Symbol" w:char="F0A9"/>
                      </w:r>
                      <w:r w:rsidRPr="004022BB">
                        <w:t>_</w:t>
                      </w:r>
                      <w:r>
                        <w:t>Monnaie</w:t>
                      </w:r>
                      <w:r w:rsidRPr="001D0E7F">
                        <w:rPr>
                          <w:sz w:val="16"/>
                          <w:szCs w:val="16"/>
                        </w:rPr>
                        <w:t xml:space="preserve"> :</w:t>
                      </w:r>
                      <w:bookmarkEnd w:id="7"/>
                      <w:r>
                        <w:rPr>
                          <w:sz w:val="16"/>
                          <w:szCs w:val="16"/>
                        </w:rPr>
                        <w:t xml:space="preserve"> </w:t>
                      </w:r>
                    </w:p>
                  </w:txbxContent>
                </v:textbox>
                <w10:wrap type="through"/>
              </v:shape>
            </w:pict>
          </mc:Fallback>
        </mc:AlternateContent>
      </w:r>
      <w:hyperlink r:id="rId20" w:history="1">
        <w:r w:rsidR="00750A1F" w:rsidRPr="00000F66">
          <w:rPr>
            <w:rStyle w:val="Lienhypertexte"/>
            <w:lang w:val="en-GB"/>
          </w:rPr>
          <w:t>http://dessinemoileco.com/pas-deconomie-sans-confiance/</w:t>
        </w:r>
      </w:hyperlink>
    </w:p>
    <w:p w14:paraId="4CC3C960" w14:textId="4CFC574C" w:rsidR="00750A1F" w:rsidRPr="001A435C" w:rsidRDefault="00750A1F" w:rsidP="00EE29A9">
      <w:pPr>
        <w:rPr>
          <w:b/>
          <w:bCs/>
          <w:color w:val="548DD4" w:themeColor="text2" w:themeTint="99"/>
          <w:sz w:val="24"/>
          <w:szCs w:val="24"/>
        </w:rPr>
      </w:pPr>
      <w:r w:rsidRPr="001A435C">
        <w:rPr>
          <w:b/>
          <w:bCs/>
          <w:color w:val="548DD4" w:themeColor="text2" w:themeTint="99"/>
          <w:sz w:val="24"/>
          <w:szCs w:val="24"/>
        </w:rPr>
        <w:t>Q1 : Pourquoi fait-on confiance dans les institutions ?</w:t>
      </w:r>
    </w:p>
    <w:p w14:paraId="07ADE08B" w14:textId="12B872CA" w:rsidR="00A80AE3" w:rsidRDefault="00A80AE3" w:rsidP="00EE29A9">
      <w:pPr>
        <w:rPr>
          <w:sz w:val="24"/>
          <w:szCs w:val="24"/>
        </w:rPr>
      </w:pPr>
    </w:p>
    <w:p w14:paraId="4918603C" w14:textId="4730C81F" w:rsidR="00A80AE3" w:rsidRDefault="00A80AE3" w:rsidP="00EE29A9">
      <w:pPr>
        <w:rPr>
          <w:sz w:val="24"/>
          <w:szCs w:val="24"/>
        </w:rPr>
      </w:pPr>
    </w:p>
    <w:p w14:paraId="357A1D70" w14:textId="28C812CD" w:rsidR="00A80AE3" w:rsidRDefault="00A80AE3" w:rsidP="00EE29A9">
      <w:pPr>
        <w:rPr>
          <w:sz w:val="24"/>
          <w:szCs w:val="24"/>
        </w:rPr>
      </w:pPr>
    </w:p>
    <w:p w14:paraId="1E861665" w14:textId="1915E4F4" w:rsidR="00A80AE3" w:rsidRDefault="00A80AE3" w:rsidP="00EE29A9">
      <w:pPr>
        <w:rPr>
          <w:sz w:val="24"/>
          <w:szCs w:val="24"/>
        </w:rPr>
      </w:pPr>
    </w:p>
    <w:p w14:paraId="77FD2A52" w14:textId="464D8925" w:rsidR="00A80AE3" w:rsidRDefault="00A80AE3" w:rsidP="00EE29A9">
      <w:pPr>
        <w:rPr>
          <w:sz w:val="24"/>
          <w:szCs w:val="24"/>
        </w:rPr>
      </w:pPr>
    </w:p>
    <w:p w14:paraId="279325F0" w14:textId="77777777" w:rsidR="00A80AE3" w:rsidRDefault="00A80AE3" w:rsidP="00EE29A9">
      <w:pPr>
        <w:rPr>
          <w:sz w:val="24"/>
          <w:szCs w:val="24"/>
        </w:rPr>
      </w:pPr>
    </w:p>
    <w:p w14:paraId="78A2125B" w14:textId="77777777" w:rsidR="00A80AE3" w:rsidRPr="00E24B98" w:rsidRDefault="00A80AE3" w:rsidP="00EE29A9">
      <w:pPr>
        <w:rPr>
          <w:sz w:val="24"/>
          <w:szCs w:val="24"/>
        </w:rPr>
      </w:pPr>
    </w:p>
    <w:p w14:paraId="17B0CB63" w14:textId="27722DA5" w:rsidR="00750A1F" w:rsidRPr="001A435C" w:rsidRDefault="00750A1F" w:rsidP="00EE29A9">
      <w:pPr>
        <w:rPr>
          <w:b/>
          <w:bCs/>
          <w:color w:val="548DD4" w:themeColor="text2" w:themeTint="99"/>
          <w:sz w:val="24"/>
          <w:szCs w:val="24"/>
        </w:rPr>
      </w:pPr>
      <w:r w:rsidRPr="001A435C">
        <w:rPr>
          <w:b/>
          <w:bCs/>
          <w:color w:val="548DD4" w:themeColor="text2" w:themeTint="99"/>
          <w:sz w:val="24"/>
          <w:szCs w:val="24"/>
        </w:rPr>
        <w:t>Q2 : Expliquez la phrase soulignée dans le tex</w:t>
      </w:r>
      <w:r w:rsidR="00000F66" w:rsidRPr="001A435C">
        <w:rPr>
          <w:b/>
          <w:bCs/>
          <w:color w:val="548DD4" w:themeColor="text2" w:themeTint="99"/>
          <w:sz w:val="24"/>
          <w:szCs w:val="24"/>
        </w:rPr>
        <w:t>te</w:t>
      </w:r>
    </w:p>
    <w:p w14:paraId="1E3B1697" w14:textId="77777777" w:rsidR="00750A1F" w:rsidRPr="00B30EC8" w:rsidRDefault="00750A1F" w:rsidP="00EE29A9">
      <w:pPr>
        <w:rPr>
          <w:i/>
          <w:iCs/>
        </w:rPr>
      </w:pPr>
    </w:p>
    <w:p w14:paraId="4CCFE8E8" w14:textId="37BF2CA9" w:rsidR="00EE29A9" w:rsidRDefault="00EE29A9" w:rsidP="00EE29A9"/>
    <w:p w14:paraId="58D5F336" w14:textId="27299FEE" w:rsidR="000551CF" w:rsidRDefault="002C3AF7" w:rsidP="003B7D0C">
      <w:pPr>
        <w:pStyle w:val="Style1"/>
      </w:pPr>
      <w:bookmarkStart w:id="8" w:name="_Toc39667742"/>
      <w:r>
        <w:lastRenderedPageBreak/>
        <w:t>Les fonctions de la monnaie</w:t>
      </w:r>
      <w:bookmarkEnd w:id="8"/>
      <w:r>
        <w:t xml:space="preserve"> </w:t>
      </w:r>
    </w:p>
    <w:p w14:paraId="02E94727" w14:textId="261DB8EC" w:rsidR="002E0E77" w:rsidRPr="002E0E77" w:rsidRDefault="002E0E77" w:rsidP="002E0E77">
      <w:pPr>
        <w:pStyle w:val="Titre3"/>
      </w:pPr>
      <w:bookmarkStart w:id="9" w:name="_Toc39667743"/>
      <w:r>
        <w:t>La monnaie : unité de compte</w:t>
      </w:r>
      <w:bookmarkEnd w:id="9"/>
    </w:p>
    <w:p w14:paraId="2F7181A7" w14:textId="756C749B" w:rsidR="00035366" w:rsidRPr="00E24B98" w:rsidRDefault="00E937BD" w:rsidP="00035366">
      <w:pPr>
        <w:pStyle w:val="NormalWeb"/>
        <w:rPr>
          <w:sz w:val="22"/>
          <w:szCs w:val="22"/>
        </w:rPr>
      </w:pPr>
      <w:r w:rsidRPr="00E24B98">
        <w:rPr>
          <w:rFonts w:asciiTheme="minorHAnsi" w:hAnsiTheme="minorHAnsi" w:cstheme="minorHAnsi"/>
          <w:noProof/>
        </w:rPr>
        <mc:AlternateContent>
          <mc:Choice Requires="wps">
            <w:drawing>
              <wp:anchor distT="0" distB="0" distL="114300" distR="114300" simplePos="0" relativeHeight="251747328" behindDoc="0" locked="0" layoutInCell="1" allowOverlap="1" wp14:anchorId="5CC25E0F" wp14:editId="25EA0056">
                <wp:simplePos x="0" y="0"/>
                <wp:positionH relativeFrom="column">
                  <wp:posOffset>5133975</wp:posOffset>
                </wp:positionH>
                <wp:positionV relativeFrom="paragraph">
                  <wp:posOffset>2023110</wp:posOffset>
                </wp:positionV>
                <wp:extent cx="1514475" cy="635"/>
                <wp:effectExtent l="0" t="0" r="9525" b="0"/>
                <wp:wrapThrough wrapText="bothSides">
                  <wp:wrapPolygon edited="0">
                    <wp:start x="0" y="0"/>
                    <wp:lineTo x="0" y="20057"/>
                    <wp:lineTo x="21464" y="20057"/>
                    <wp:lineTo x="21464" y="0"/>
                    <wp:lineTo x="0" y="0"/>
                  </wp:wrapPolygon>
                </wp:wrapThrough>
                <wp:docPr id="38" name="Zone de texte 38"/>
                <wp:cNvGraphicFramePr/>
                <a:graphic xmlns:a="http://schemas.openxmlformats.org/drawingml/2006/main">
                  <a:graphicData uri="http://schemas.microsoft.com/office/word/2010/wordprocessingShape">
                    <wps:wsp>
                      <wps:cNvSpPr txBox="1"/>
                      <wps:spPr>
                        <a:xfrm>
                          <a:off x="0" y="0"/>
                          <a:ext cx="1514475" cy="635"/>
                        </a:xfrm>
                        <a:prstGeom prst="rect">
                          <a:avLst/>
                        </a:prstGeom>
                        <a:solidFill>
                          <a:prstClr val="white"/>
                        </a:solidFill>
                        <a:ln>
                          <a:noFill/>
                        </a:ln>
                      </wps:spPr>
                      <wps:txbx>
                        <w:txbxContent>
                          <w:p w14:paraId="6EF62EC0" w14:textId="13CCE13E" w:rsidR="00E937BD" w:rsidRPr="00F627DC" w:rsidRDefault="00E937BD" w:rsidP="00E937BD">
                            <w:pPr>
                              <w:pStyle w:val="Lgende"/>
                              <w:rPr>
                                <w:rFonts w:ascii="Times New Roman" w:eastAsia="Times New Roman" w:hAnsi="Times New Roman" w:cs="Times New Roman"/>
                                <w:noProof/>
                                <w:sz w:val="24"/>
                                <w:szCs w:val="24"/>
                              </w:rPr>
                            </w:pPr>
                            <w:r w:rsidRPr="00A37500">
                              <w:t>Image par Couleur de 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C25E0F" id="Zone de texte 38" o:spid="_x0000_s1030" type="#_x0000_t202" style="position:absolute;margin-left:404.25pt;margin-top:159.3pt;width:119.25pt;height:.0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" stroked="f">
                <v:textbox style="mso-fit-shape-to-text:t" inset="0,0,0,0">
                  <w:txbxContent>
                    <w:p w14:paraId="6EF62EC0" w14:textId="13CCE13E" w:rsidR="00E937BD" w:rsidRPr="00F627DC" w:rsidRDefault="00E937BD" w:rsidP="00E937BD">
                      <w:pPr>
                        <w:pStyle w:val="Lgende"/>
                        <w:rPr>
                          <w:rFonts w:ascii="Times New Roman" w:eastAsia="Times New Roman" w:hAnsi="Times New Roman" w:cs="Times New Roman"/>
                          <w:noProof/>
                          <w:sz w:val="24"/>
                          <w:szCs w:val="24"/>
                        </w:rPr>
                      </w:pPr>
                      <w:r w:rsidRPr="00A37500">
                        <w:t>Image par Couleur de Pixabay</w:t>
                      </w:r>
                    </w:p>
                  </w:txbxContent>
                </v:textbox>
                <w10:wrap type="through"/>
              </v:shape>
            </w:pict>
          </mc:Fallback>
        </mc:AlternateContent>
      </w:r>
      <w:r w:rsidRPr="00E24B98">
        <w:rPr>
          <w:rFonts w:asciiTheme="minorHAnsi" w:hAnsiTheme="minorHAnsi" w:cstheme="minorHAnsi"/>
          <w:noProof/>
        </w:rPr>
        <w:drawing>
          <wp:anchor distT="0" distB="0" distL="114300" distR="114300" simplePos="0" relativeHeight="251745280" behindDoc="0" locked="0" layoutInCell="1" allowOverlap="1" wp14:anchorId="3738851C" wp14:editId="706F15CF">
            <wp:simplePos x="0" y="0"/>
            <wp:positionH relativeFrom="column">
              <wp:posOffset>4095750</wp:posOffset>
            </wp:positionH>
            <wp:positionV relativeFrom="paragraph">
              <wp:posOffset>175260</wp:posOffset>
            </wp:positionV>
            <wp:extent cx="2552700" cy="1795398"/>
            <wp:effectExtent l="114300" t="76200" r="57150" b="128905"/>
            <wp:wrapThrough wrapText="bothSides">
              <wp:wrapPolygon edited="0">
                <wp:start x="1612" y="-917"/>
                <wp:lineTo x="-967" y="-458"/>
                <wp:lineTo x="-967" y="20630"/>
                <wp:lineTo x="967" y="22463"/>
                <wp:lineTo x="1128" y="22922"/>
                <wp:lineTo x="19666" y="22922"/>
                <wp:lineTo x="19827" y="22463"/>
                <wp:lineTo x="20955" y="21547"/>
                <wp:lineTo x="21922" y="18108"/>
                <wp:lineTo x="21922" y="2751"/>
                <wp:lineTo x="19666" y="-458"/>
                <wp:lineTo x="19343" y="-917"/>
                <wp:lineTo x="1612" y="-917"/>
              </wp:wrapPolygon>
            </wp:wrapThrough>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00" cy="179539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35366" w:rsidRPr="00E24B98">
        <w:rPr>
          <w:rFonts w:asciiTheme="minorHAnsi" w:hAnsiTheme="minorHAnsi" w:cstheme="minorHAnsi"/>
        </w:rPr>
        <w:t>"</w:t>
      </w:r>
      <w:r w:rsidR="00035366" w:rsidRPr="00E24B98">
        <w:rPr>
          <w:rFonts w:asciiTheme="minorHAnsi" w:hAnsiTheme="minorHAnsi" w:cstheme="minorHAnsi"/>
          <w:u w:val="single"/>
        </w:rPr>
        <w:t xml:space="preserve">L'existence d'une </w:t>
      </w:r>
      <w:r w:rsidR="00035366" w:rsidRPr="00E24B98">
        <w:rPr>
          <w:rStyle w:val="lev"/>
          <w:rFonts w:asciiTheme="minorHAnsi" w:eastAsiaTheme="majorEastAsia" w:hAnsiTheme="minorHAnsi" w:cstheme="minorHAnsi"/>
          <w:u w:val="single"/>
        </w:rPr>
        <w:t xml:space="preserve">unité de compte </w:t>
      </w:r>
      <w:r w:rsidR="00035366" w:rsidRPr="00E24B98">
        <w:rPr>
          <w:rFonts w:asciiTheme="minorHAnsi" w:hAnsiTheme="minorHAnsi" w:cstheme="minorHAnsi"/>
          <w:u w:val="single"/>
        </w:rPr>
        <w:t>au sein de l'économie facilite grandement le calcul des individus dans l'échange</w:t>
      </w:r>
      <w:r w:rsidR="00035366" w:rsidRPr="00E24B98">
        <w:rPr>
          <w:rFonts w:asciiTheme="minorHAnsi" w:hAnsiTheme="minorHAnsi" w:cstheme="minorHAnsi"/>
        </w:rPr>
        <w:t>. En l'absence d'une unité de compte, chaque bien aurait</w:t>
      </w:r>
      <w:hyperlink r:id="rId22" w:history="1">
        <w:r w:rsidR="00035366" w:rsidRPr="00E24B98">
          <w:rPr>
            <w:rStyle w:val="Lienhypertexte"/>
            <w:rFonts w:asciiTheme="minorHAnsi" w:eastAsiaTheme="majorEastAsia" w:hAnsiTheme="minorHAnsi" w:cstheme="minorHAnsi"/>
          </w:rPr>
          <w:t xml:space="preserve"> un prix relatif</w:t>
        </w:r>
      </w:hyperlink>
      <w:r w:rsidR="00035366" w:rsidRPr="00E24B98">
        <w:rPr>
          <w:rFonts w:asciiTheme="minorHAnsi" w:hAnsiTheme="minorHAnsi" w:cstheme="minorHAnsi"/>
        </w:rPr>
        <w:t>, exprimé par rapport à chacun des autres biens existants. [....] Dans une économie à 1000 biens, pas moins de 499500 prix relatifs seraient à comparer. L'introduction d'une unité de compte par rapport à laquelle le prix de chaque bien peut être exprimé facilite les choses : pour 4 biens, dont 1 sert d'unité de compte, on passe de 6 prix relatifs à 3 prix monétaires : pour 1000 biens, de 499 500 prix relatifs à 999 prix monétaires"</w:t>
      </w:r>
      <w:r w:rsidR="00035366">
        <w:rPr>
          <w:rFonts w:asciiTheme="minorHAnsi" w:hAnsiTheme="minorHAnsi" w:cstheme="minorHAnsi"/>
          <w:sz w:val="27"/>
          <w:szCs w:val="27"/>
        </w:rPr>
        <w:t xml:space="preserve">   </w:t>
      </w:r>
      <w:r w:rsidR="00035366" w:rsidRPr="00035366">
        <w:rPr>
          <w:rFonts w:asciiTheme="minorHAnsi" w:hAnsiTheme="minorHAnsi" w:cstheme="minorHAnsi"/>
        </w:rPr>
        <w:t>           </w:t>
      </w:r>
      <w:r w:rsidR="00035366" w:rsidRPr="00E24B98">
        <w:rPr>
          <w:sz w:val="22"/>
          <w:szCs w:val="22"/>
        </w:rPr>
        <w:t xml:space="preserve">Couppey-Soubeyran, </w:t>
      </w:r>
      <w:r w:rsidR="00035366" w:rsidRPr="00E24B98">
        <w:rPr>
          <w:rStyle w:val="Accentuation"/>
          <w:rFonts w:eastAsiaTheme="majorEastAsia"/>
          <w:sz w:val="22"/>
          <w:szCs w:val="22"/>
        </w:rPr>
        <w:t>Monnaie, banques, finance</w:t>
      </w:r>
      <w:r w:rsidR="00035366" w:rsidRPr="00E24B98">
        <w:rPr>
          <w:sz w:val="22"/>
          <w:szCs w:val="22"/>
        </w:rPr>
        <w:t>, PUF, 2015</w:t>
      </w:r>
    </w:p>
    <w:p w14:paraId="6FB5DB86" w14:textId="67DDB305" w:rsidR="00035366" w:rsidRPr="001A435C" w:rsidRDefault="00035366" w:rsidP="00035366">
      <w:pPr>
        <w:pStyle w:val="NormalWeb"/>
        <w:rPr>
          <w:rFonts w:asciiTheme="minorHAnsi" w:hAnsiTheme="minorHAnsi" w:cstheme="minorHAnsi"/>
          <w:b/>
          <w:bCs/>
          <w:color w:val="548DD4" w:themeColor="text2" w:themeTint="99"/>
        </w:rPr>
      </w:pPr>
      <w:r w:rsidRPr="001A435C">
        <w:rPr>
          <w:rFonts w:asciiTheme="minorHAnsi" w:hAnsiTheme="minorHAnsi" w:cstheme="minorHAnsi"/>
          <w:b/>
          <w:bCs/>
          <w:color w:val="548DD4" w:themeColor="text2" w:themeTint="99"/>
        </w:rPr>
        <w:t>Q1 : Qu’est-ce qu’un prix relatif ?</w:t>
      </w:r>
    </w:p>
    <w:p w14:paraId="5536C561" w14:textId="3FD8E1C1" w:rsidR="00035366" w:rsidRPr="001A435C" w:rsidRDefault="00035366" w:rsidP="00E90BD6">
      <w:pPr>
        <w:pStyle w:val="NormalWeb"/>
        <w:rPr>
          <w:rFonts w:asciiTheme="minorHAnsi" w:hAnsiTheme="minorHAnsi" w:cstheme="minorHAnsi"/>
          <w:b/>
          <w:bCs/>
          <w:color w:val="548DD4" w:themeColor="text2" w:themeTint="99"/>
        </w:rPr>
      </w:pPr>
      <w:r w:rsidRPr="001A435C">
        <w:rPr>
          <w:rFonts w:asciiTheme="minorHAnsi" w:hAnsiTheme="minorHAnsi" w:cstheme="minorHAnsi"/>
          <w:b/>
          <w:bCs/>
          <w:color w:val="548DD4" w:themeColor="text2" w:themeTint="99"/>
        </w:rPr>
        <w:t>Q 2 : Expliquez la phrase soulignée</w:t>
      </w:r>
    </w:p>
    <w:p w14:paraId="4CFB3B29" w14:textId="2F288A13" w:rsidR="002E0E77" w:rsidRDefault="002E0E77" w:rsidP="002D0D7A">
      <w:pPr>
        <w:jc w:val="right"/>
      </w:pPr>
    </w:p>
    <w:p w14:paraId="1F01D370" w14:textId="14FA36DE" w:rsidR="00E937BD" w:rsidRDefault="00E937BD" w:rsidP="00E937BD">
      <w:pPr>
        <w:pStyle w:val="Titre3"/>
      </w:pPr>
      <w:bookmarkStart w:id="10" w:name="_Toc39667744"/>
      <w:r>
        <mc:AlternateContent>
          <mc:Choice Requires="wps">
            <w:drawing>
              <wp:anchor distT="0" distB="0" distL="114300" distR="114300" simplePos="0" relativeHeight="251744256" behindDoc="0" locked="0" layoutInCell="1" allowOverlap="1" wp14:anchorId="60132BB6" wp14:editId="4906E562">
                <wp:simplePos x="0" y="0"/>
                <wp:positionH relativeFrom="column">
                  <wp:posOffset>4486275</wp:posOffset>
                </wp:positionH>
                <wp:positionV relativeFrom="paragraph">
                  <wp:posOffset>1857375</wp:posOffset>
                </wp:positionV>
                <wp:extent cx="2400300" cy="635"/>
                <wp:effectExtent l="0" t="0" r="0" b="0"/>
                <wp:wrapThrough wrapText="bothSides">
                  <wp:wrapPolygon edited="0">
                    <wp:start x="0" y="0"/>
                    <wp:lineTo x="0" y="21600"/>
                    <wp:lineTo x="21600" y="21600"/>
                    <wp:lineTo x="21600" y="0"/>
                  </wp:wrapPolygon>
                </wp:wrapThrough>
                <wp:docPr id="36" name="Zone de texte 36"/>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14:paraId="4E79D588" w14:textId="60141C1D" w:rsidR="00E937BD" w:rsidRPr="00EB60E0" w:rsidRDefault="00E937BD" w:rsidP="00E937BD">
                            <w:pPr>
                              <w:pStyle w:val="Lgende"/>
                              <w:rPr>
                                <w:rFonts w:ascii="Courier New" w:hAnsi="Courier New" w:cs="Arial"/>
                                <w:noProof/>
                                <w:color w:val="632423" w:themeColor="accent2" w:themeShade="80"/>
                                <w:sz w:val="22"/>
                                <w:szCs w:val="28"/>
                              </w:rPr>
                            </w:pPr>
                            <w:r>
                              <w:t>Crédit Photo : 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132BB6" id="Zone de texte 36" o:spid="_x0000_s1031" type="#_x0000_t202" style="position:absolute;left:0;text-align:left;margin-left:353.25pt;margin-top:146.25pt;width:189pt;height:.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" stroked="f">
                <v:textbox style="mso-fit-shape-to-text:t" inset="0,0,0,0">
                  <w:txbxContent>
                    <w:p w14:paraId="4E79D588" w14:textId="60141C1D" w:rsidR="00E937BD" w:rsidRPr="00EB60E0" w:rsidRDefault="00E937BD" w:rsidP="00E937BD">
                      <w:pPr>
                        <w:pStyle w:val="Lgende"/>
                        <w:rPr>
                          <w:rFonts w:ascii="Courier New" w:hAnsi="Courier New" w:cs="Arial"/>
                          <w:noProof/>
                          <w:color w:val="632423" w:themeColor="accent2" w:themeShade="80"/>
                          <w:sz w:val="22"/>
                          <w:szCs w:val="28"/>
                        </w:rPr>
                      </w:pPr>
                      <w:r>
                        <w:t>Crédit Photo : Pixabay</w:t>
                      </w:r>
                    </w:p>
                  </w:txbxContent>
                </v:textbox>
                <w10:wrap type="through"/>
              </v:shape>
            </w:pict>
          </mc:Fallback>
        </mc:AlternateContent>
      </w:r>
      <w:r>
        <w:drawing>
          <wp:anchor distT="0" distB="0" distL="114300" distR="114300" simplePos="0" relativeHeight="251742208" behindDoc="1" locked="0" layoutInCell="1" allowOverlap="1" wp14:anchorId="56C4388B" wp14:editId="12DA1D97">
            <wp:simplePos x="0" y="0"/>
            <wp:positionH relativeFrom="column">
              <wp:posOffset>4486275</wp:posOffset>
            </wp:positionH>
            <wp:positionV relativeFrom="paragraph">
              <wp:posOffset>203200</wp:posOffset>
            </wp:positionV>
            <wp:extent cx="2400300" cy="1597025"/>
            <wp:effectExtent l="95250" t="0" r="209550" b="250825"/>
            <wp:wrapThrough wrapText="bothSides">
              <wp:wrapPolygon edited="0">
                <wp:start x="3600" y="1031"/>
                <wp:lineTo x="1029" y="1546"/>
                <wp:lineTo x="1029" y="5668"/>
                <wp:lineTo x="343" y="5668"/>
                <wp:lineTo x="343" y="9791"/>
                <wp:lineTo x="-343" y="9791"/>
                <wp:lineTo x="-857" y="22158"/>
                <wp:lineTo x="6171" y="22158"/>
                <wp:lineTo x="6171" y="24219"/>
                <wp:lineTo x="17143" y="24735"/>
                <wp:lineTo x="18857" y="24735"/>
                <wp:lineTo x="19029" y="24219"/>
                <wp:lineTo x="21600" y="22158"/>
                <wp:lineTo x="22457" y="18293"/>
                <wp:lineTo x="23143" y="9791"/>
                <wp:lineTo x="23314" y="4122"/>
                <wp:lineTo x="16971" y="2577"/>
                <wp:lineTo x="6514" y="1031"/>
                <wp:lineTo x="3600" y="1031"/>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ear-3560106_6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0300" cy="15970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t>La monnaie : intermédiaire des échanges</w:t>
      </w:r>
      <w:bookmarkEnd w:id="10"/>
    </w:p>
    <w:p w14:paraId="6B13CA3D" w14:textId="5F91BC91" w:rsidR="00FA56FC" w:rsidRPr="00E24B98" w:rsidRDefault="00FA56FC" w:rsidP="00E937BD">
      <w:pPr>
        <w:rPr>
          <w:rFonts w:ascii="Times New Roman" w:hAnsi="Times New Roman" w:cs="Times New Roman"/>
        </w:rPr>
      </w:pPr>
      <w:r w:rsidRPr="00E24B98">
        <w:rPr>
          <w:noProof/>
          <w:sz w:val="24"/>
          <w:szCs w:val="24"/>
        </w:rPr>
        <mc:AlternateContent>
          <mc:Choice Requires="wps">
            <w:drawing>
              <wp:anchor distT="0" distB="0" distL="114300" distR="114300" simplePos="0" relativeHeight="251751424" behindDoc="0" locked="0" layoutInCell="1" allowOverlap="1" wp14:anchorId="762C841D" wp14:editId="02210D85">
                <wp:simplePos x="0" y="0"/>
                <wp:positionH relativeFrom="column">
                  <wp:posOffset>28575</wp:posOffset>
                </wp:positionH>
                <wp:positionV relativeFrom="paragraph">
                  <wp:posOffset>4232275</wp:posOffset>
                </wp:positionV>
                <wp:extent cx="2638425" cy="635"/>
                <wp:effectExtent l="0" t="0" r="0" b="0"/>
                <wp:wrapThrough wrapText="bothSides">
                  <wp:wrapPolygon edited="0">
                    <wp:start x="0" y="0"/>
                    <wp:lineTo x="0" y="21600"/>
                    <wp:lineTo x="21600" y="21600"/>
                    <wp:lineTo x="21600" y="0"/>
                  </wp:wrapPolygon>
                </wp:wrapThrough>
                <wp:docPr id="8" name="Zone de texte 8"/>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19AB4514" w14:textId="3126DB08" w:rsidR="00FA56FC" w:rsidRPr="000053EC" w:rsidRDefault="00FA56FC" w:rsidP="00FA56FC">
                            <w:pPr>
                              <w:pStyle w:val="Lgende"/>
                              <w:rPr>
                                <w:noProof/>
                              </w:rPr>
                            </w:pPr>
                            <w:r w:rsidRPr="002A3EA5">
                              <w:t>Crédit Photo : Pixabay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2C841D" id="Zone de texte 8" o:spid="_x0000_s1032" type="#_x0000_t202" style="position:absolute;margin-left:2.25pt;margin-top:333.25pt;width:207.75pt;height:.0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" stroked="f">
                <v:textbox style="mso-fit-shape-to-text:t" inset="0,0,0,0">
                  <w:txbxContent>
                    <w:p w14:paraId="19AB4514" w14:textId="3126DB08" w:rsidR="00FA56FC" w:rsidRPr="000053EC" w:rsidRDefault="00FA56FC" w:rsidP="00FA56FC">
                      <w:pPr>
                        <w:pStyle w:val="Lgende"/>
                        <w:rPr>
                          <w:noProof/>
                        </w:rPr>
                      </w:pPr>
                      <w:r w:rsidRPr="002A3EA5">
                        <w:t>Crédit Photo : Pixabay</w:t>
                      </w:r>
                    </w:p>
                  </w:txbxContent>
                </v:textbox>
                <w10:wrap type="through"/>
              </v:shape>
            </w:pict>
          </mc:Fallback>
        </mc:AlternateContent>
      </w:r>
      <w:r w:rsidRPr="00E24B98">
        <w:rPr>
          <w:noProof/>
          <w:sz w:val="24"/>
          <w:szCs w:val="24"/>
        </w:rPr>
        <w:drawing>
          <wp:anchor distT="0" distB="0" distL="114300" distR="114300" simplePos="0" relativeHeight="251748352" behindDoc="0" locked="0" layoutInCell="1" allowOverlap="1" wp14:anchorId="741BC0CD" wp14:editId="35C23492">
            <wp:simplePos x="0" y="0"/>
            <wp:positionH relativeFrom="column">
              <wp:posOffset>28575</wp:posOffset>
            </wp:positionH>
            <wp:positionV relativeFrom="paragraph">
              <wp:posOffset>2196465</wp:posOffset>
            </wp:positionV>
            <wp:extent cx="2638425" cy="1978819"/>
            <wp:effectExtent l="95250" t="0" r="219075" b="250190"/>
            <wp:wrapThrough wrapText="bothSides">
              <wp:wrapPolygon edited="0">
                <wp:start x="3743" y="1456"/>
                <wp:lineTo x="1404" y="2288"/>
                <wp:lineTo x="1404" y="5199"/>
                <wp:lineTo x="780" y="5199"/>
                <wp:lineTo x="780" y="8526"/>
                <wp:lineTo x="156" y="8526"/>
                <wp:lineTo x="156" y="11854"/>
                <wp:lineTo x="-468" y="11854"/>
                <wp:lineTo x="-780" y="21836"/>
                <wp:lineTo x="6550" y="21836"/>
                <wp:lineTo x="6550" y="23707"/>
                <wp:lineTo x="17311" y="24123"/>
                <wp:lineTo x="18091" y="24123"/>
                <wp:lineTo x="18247" y="23707"/>
                <wp:lineTo x="21366" y="21836"/>
                <wp:lineTo x="22146" y="18716"/>
                <wp:lineTo x="22614" y="15181"/>
                <wp:lineTo x="23238" y="8526"/>
                <wp:lineTo x="23082" y="4367"/>
                <wp:lineTo x="17311" y="3119"/>
                <wp:lineTo x="7330" y="1456"/>
                <wp:lineTo x="3743" y="1456"/>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xabay_fruit-1275551_6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8425" cy="197881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E937BD" w:rsidRPr="00E24B98">
        <w:rPr>
          <w:sz w:val="24"/>
          <w:szCs w:val="24"/>
        </w:rPr>
        <w:t xml:space="preserve">"Je pourrais satisfaire mon envie de poires en en payant le prix en monnaie. Le vendeur de poires pourra quant à lui utiliser cette monnaie aujourd'hui ou demain. La monnaie ne sert pas seulement à évaluer, elle sert aussi à échanger. C'est son rôle d'intermédiaire des échanges. En tant que tel, la monnaie facilite aussi grandement l'échange pour acquérir n'importe quel bien de son choix. </w:t>
      </w:r>
      <w:r w:rsidR="00AA0496" w:rsidRPr="00E24B98">
        <w:rPr>
          <w:sz w:val="24"/>
          <w:szCs w:val="24"/>
        </w:rPr>
        <w:t>Les</w:t>
      </w:r>
      <w:r w:rsidR="00E937BD" w:rsidRPr="00E24B98">
        <w:rPr>
          <w:sz w:val="24"/>
          <w:szCs w:val="24"/>
        </w:rPr>
        <w:t xml:space="preserve"> ventes et les achats de biens n'ont plus besoin d'être synchrones lorsqu'ils sont réglés en monnaie."</w:t>
      </w:r>
      <w:r w:rsidR="00E937BD">
        <w:rPr>
          <w:sz w:val="27"/>
          <w:szCs w:val="27"/>
        </w:rPr>
        <w:t>   </w:t>
      </w:r>
      <w:r w:rsidR="00E937BD">
        <w:t xml:space="preserve">                                              </w:t>
      </w:r>
      <w:r w:rsidR="00E937BD" w:rsidRPr="00E24B98">
        <w:rPr>
          <w:rFonts w:ascii="Times New Roman" w:hAnsi="Times New Roman" w:cs="Times New Roman"/>
        </w:rPr>
        <w:t xml:space="preserve">Couppey-Soubeyran, </w:t>
      </w:r>
      <w:r w:rsidR="00E937BD" w:rsidRPr="00E24B98">
        <w:rPr>
          <w:rStyle w:val="Accentuation"/>
          <w:rFonts w:ascii="Times New Roman" w:hAnsi="Times New Roman" w:cs="Times New Roman"/>
        </w:rPr>
        <w:t>Monnaie, banques, finance</w:t>
      </w:r>
      <w:r w:rsidR="00E937BD" w:rsidRPr="00E24B98">
        <w:rPr>
          <w:rFonts w:ascii="Times New Roman" w:hAnsi="Times New Roman" w:cs="Times New Roman"/>
        </w:rPr>
        <w:t>. PUF, 2009</w:t>
      </w:r>
    </w:p>
    <w:p w14:paraId="1B865BF3" w14:textId="77777777" w:rsidR="00FA56FC" w:rsidRDefault="00FA56FC" w:rsidP="00E937BD"/>
    <w:p w14:paraId="7C69BD84" w14:textId="1574AB7C" w:rsidR="00FA56FC" w:rsidRPr="001A435C" w:rsidRDefault="00FA56FC" w:rsidP="00FA56FC">
      <w:pPr>
        <w:pStyle w:val="Paragraphedeliste"/>
        <w:ind w:left="1440"/>
        <w:rPr>
          <w:rFonts w:cstheme="minorHAnsi"/>
          <w:b/>
          <w:bCs/>
          <w:color w:val="548DD4" w:themeColor="text2" w:themeTint="99"/>
          <w:sz w:val="24"/>
          <w:szCs w:val="24"/>
        </w:rPr>
      </w:pPr>
      <w:r w:rsidRPr="001A435C">
        <w:rPr>
          <w:rFonts w:cstheme="minorHAnsi"/>
          <w:b/>
          <w:bCs/>
          <w:color w:val="548DD4" w:themeColor="text2" w:themeTint="99"/>
          <w:sz w:val="24"/>
          <w:szCs w:val="24"/>
        </w:rPr>
        <w:t xml:space="preserve">Q1 : Est-ce possible d’échanger n’importe quel bien ou service contre de l’argent ? </w:t>
      </w:r>
    </w:p>
    <w:p w14:paraId="37E377DC" w14:textId="77777777" w:rsidR="00962DCE" w:rsidRPr="00E24B98" w:rsidRDefault="00962DCE" w:rsidP="00FA56FC">
      <w:pPr>
        <w:pStyle w:val="Paragraphedeliste"/>
        <w:ind w:left="1440"/>
        <w:rPr>
          <w:rFonts w:cstheme="minorHAnsi"/>
          <w:color w:val="00B050"/>
          <w:sz w:val="24"/>
          <w:szCs w:val="24"/>
        </w:rPr>
      </w:pPr>
    </w:p>
    <w:p w14:paraId="664ED640" w14:textId="52F2EDF6" w:rsidR="00FA56FC" w:rsidRDefault="00FA56FC" w:rsidP="00E937BD"/>
    <w:p w14:paraId="4C9FD23B" w14:textId="20B12A1D" w:rsidR="00962DCE" w:rsidRDefault="00962DCE" w:rsidP="00E937BD"/>
    <w:p w14:paraId="47A95401" w14:textId="77777777" w:rsidR="00962DCE" w:rsidRDefault="00962DCE" w:rsidP="00E937BD"/>
    <w:p w14:paraId="317ED2A4" w14:textId="142FFDC1" w:rsidR="00FA56FC" w:rsidRPr="001A435C" w:rsidRDefault="00962DCE" w:rsidP="00FA56FC">
      <w:pPr>
        <w:pStyle w:val="Paragraphedeliste"/>
        <w:ind w:left="1440"/>
        <w:rPr>
          <w:rFonts w:cstheme="minorHAnsi"/>
          <w:b/>
          <w:bCs/>
          <w:color w:val="548DD4" w:themeColor="text2" w:themeTint="99"/>
          <w:sz w:val="24"/>
          <w:szCs w:val="24"/>
        </w:rPr>
      </w:pPr>
      <w:r w:rsidRPr="001A435C">
        <w:rPr>
          <w:b/>
          <w:bCs/>
          <w:noProof/>
          <w:color w:val="548DD4" w:themeColor="text2" w:themeTint="99"/>
        </w:rPr>
        <w:lastRenderedPageBreak/>
        <w:drawing>
          <wp:anchor distT="0" distB="0" distL="114300" distR="114300" simplePos="0" relativeHeight="251749376" behindDoc="0" locked="0" layoutInCell="1" allowOverlap="1" wp14:anchorId="7F988859" wp14:editId="529E19FE">
            <wp:simplePos x="0" y="0"/>
            <wp:positionH relativeFrom="column">
              <wp:posOffset>4093210</wp:posOffset>
            </wp:positionH>
            <wp:positionV relativeFrom="paragraph">
              <wp:posOffset>247015</wp:posOffset>
            </wp:positionV>
            <wp:extent cx="2676525" cy="1145540"/>
            <wp:effectExtent l="133350" t="57150" r="85725" b="130810"/>
            <wp:wrapThrough wrapText="bothSides">
              <wp:wrapPolygon edited="0">
                <wp:start x="154" y="-1078"/>
                <wp:lineTo x="-1076" y="-359"/>
                <wp:lineTo x="-1076" y="20834"/>
                <wp:lineTo x="154" y="22630"/>
                <wp:lineTo x="615" y="23707"/>
                <wp:lineTo x="20447" y="23707"/>
                <wp:lineTo x="21062" y="22630"/>
                <wp:lineTo x="22138" y="17242"/>
                <wp:lineTo x="22138" y="5388"/>
                <wp:lineTo x="21062" y="0"/>
                <wp:lineTo x="20908" y="-1078"/>
                <wp:lineTo x="154" y="-1078"/>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xabay_ecommerce.jpg"/>
                    <pic:cNvPicPr/>
                  </pic:nvPicPr>
                  <pic:blipFill>
                    <a:blip r:embed="rId25">
                      <a:extLst>
                        <a:ext uri="{28A0092B-C50C-407E-A947-70E740481C1C}">
                          <a14:useLocalDpi xmlns:a14="http://schemas.microsoft.com/office/drawing/2010/main" val="0"/>
                        </a:ext>
                      </a:extLst>
                    </a:blip>
                    <a:stretch>
                      <a:fillRect/>
                    </a:stretch>
                  </pic:blipFill>
                  <pic:spPr>
                    <a:xfrm>
                      <a:off x="0" y="0"/>
                      <a:ext cx="2676525" cy="1145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1A435C">
        <w:rPr>
          <w:rFonts w:cstheme="minorHAnsi"/>
          <w:b/>
          <w:bCs/>
          <w:color w:val="548DD4" w:themeColor="text2" w:themeTint="99"/>
          <w:sz w:val="24"/>
          <w:szCs w:val="24"/>
        </w:rPr>
        <w:t>Q</w:t>
      </w:r>
      <w:r w:rsidR="00FA56FC" w:rsidRPr="001A435C">
        <w:rPr>
          <w:rFonts w:cstheme="minorHAnsi"/>
          <w:b/>
          <w:bCs/>
          <w:color w:val="548DD4" w:themeColor="text2" w:themeTint="99"/>
          <w:sz w:val="24"/>
          <w:szCs w:val="24"/>
        </w:rPr>
        <w:t xml:space="preserve">2 : Pourquoi le vendeur accepte-il la monnaie en échange de son service ? </w:t>
      </w:r>
    </w:p>
    <w:p w14:paraId="09792493" w14:textId="062264F4" w:rsidR="00FA56FC" w:rsidRDefault="00FA56FC" w:rsidP="00E937BD"/>
    <w:p w14:paraId="588411A5" w14:textId="3F50150B" w:rsidR="00FA56FC" w:rsidRDefault="00FA56FC" w:rsidP="00E937BD"/>
    <w:p w14:paraId="76763684" w14:textId="4608906A" w:rsidR="00FA56FC" w:rsidRDefault="00FA56FC" w:rsidP="00E937BD"/>
    <w:p w14:paraId="51991B7B" w14:textId="77777777" w:rsidR="00962DCE" w:rsidRDefault="00962DCE" w:rsidP="00E937BD"/>
    <w:p w14:paraId="534DD164" w14:textId="024A5021" w:rsidR="00FA56FC" w:rsidRDefault="00EC4B98" w:rsidP="00EC4B98">
      <w:pPr>
        <w:pStyle w:val="Titre3"/>
      </w:pPr>
      <w:bookmarkStart w:id="11" w:name="_Toc39667745"/>
      <w:r w:rsidRPr="00EC4B98">
        <w:t>La monnaie est un instrument de réserve de valeur</w:t>
      </w:r>
      <w:bookmarkEnd w:id="11"/>
    </w:p>
    <w:p w14:paraId="1EB68A81" w14:textId="3F35EBF9" w:rsidR="00323E87" w:rsidRPr="00E24B98" w:rsidRDefault="00323E87" w:rsidP="00EC4B98">
      <w:pPr>
        <w:rPr>
          <w:rFonts w:cstheme="minorHAnsi"/>
          <w:sz w:val="24"/>
          <w:szCs w:val="24"/>
        </w:rPr>
      </w:pPr>
      <w:r w:rsidRPr="00E24B98">
        <w:rPr>
          <w:rFonts w:cstheme="minorHAnsi"/>
          <w:sz w:val="24"/>
          <w:szCs w:val="24"/>
        </w:rPr>
        <w:t>"En tant que réserve de valeur, la monnaie rend possible l'utilisation différée dans le temps de la valeur d'échange qu'elle représente</w:t>
      </w:r>
      <w:r w:rsidR="00EC4B98" w:rsidRPr="00E24B98">
        <w:rPr>
          <w:rFonts w:cstheme="minorHAnsi"/>
          <w:sz w:val="24"/>
          <w:szCs w:val="24"/>
        </w:rPr>
        <w:t xml:space="preserve"> </w:t>
      </w:r>
      <w:r w:rsidRPr="00E24B98">
        <w:rPr>
          <w:rFonts w:cstheme="minorHAnsi"/>
          <w:sz w:val="24"/>
          <w:szCs w:val="24"/>
        </w:rPr>
        <w:t>: le consommateur n'est pas dans l'obligation de la dépenser immédiatement.</w:t>
      </w:r>
      <w:r w:rsidR="00EC4B98" w:rsidRPr="00E24B98">
        <w:rPr>
          <w:rFonts w:cstheme="minorHAnsi"/>
          <w:sz w:val="24"/>
          <w:szCs w:val="24"/>
        </w:rPr>
        <w:t xml:space="preserve"> </w:t>
      </w:r>
      <w:r w:rsidRPr="00E24B98">
        <w:rPr>
          <w:rFonts w:cstheme="minorHAnsi"/>
          <w:sz w:val="24"/>
          <w:szCs w:val="24"/>
        </w:rPr>
        <w:t>Au même titre que les valeurs mobilières (actions, obligations...) ou les biens immobiliers, la monnaie est alors un instrument d'épargne, un moyen de conserver la richesse (patrimoine) qui représente deux avantages spécifiques</w:t>
      </w:r>
      <w:r w:rsidR="00EC4B98" w:rsidRPr="00E24B98">
        <w:rPr>
          <w:rFonts w:cstheme="minorHAnsi"/>
          <w:sz w:val="24"/>
          <w:szCs w:val="24"/>
        </w:rPr>
        <w:t xml:space="preserve"> </w:t>
      </w:r>
      <w:r w:rsidRPr="00E24B98">
        <w:rPr>
          <w:rFonts w:cstheme="minorHAnsi"/>
          <w:sz w:val="24"/>
          <w:szCs w:val="24"/>
        </w:rPr>
        <w:t>:</w:t>
      </w:r>
    </w:p>
    <w:p w14:paraId="5BEC4277" w14:textId="5FC5AB58" w:rsidR="00323E87" w:rsidRPr="00E24B98" w:rsidRDefault="00323E87" w:rsidP="00323E87">
      <w:pPr>
        <w:pStyle w:val="NormalWeb"/>
        <w:rPr>
          <w:rFonts w:asciiTheme="minorHAnsi" w:hAnsiTheme="minorHAnsi" w:cstheme="minorHAnsi"/>
        </w:rPr>
      </w:pPr>
      <w:r w:rsidRPr="00E24B98">
        <w:rPr>
          <w:rFonts w:asciiTheme="minorHAnsi" w:hAnsiTheme="minorHAnsi" w:cstheme="minorHAnsi"/>
          <w:noProof/>
        </w:rPr>
        <mc:AlternateContent>
          <mc:Choice Requires="wps">
            <w:drawing>
              <wp:inline distT="0" distB="0" distL="0" distR="0" wp14:anchorId="4727C936" wp14:editId="654F6FBA">
                <wp:extent cx="142875" cy="1428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E03A5" id="Rectangle 13"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B+78Fv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00EC4B98" w:rsidRPr="00E24B98">
        <w:rPr>
          <w:rFonts w:asciiTheme="minorHAnsi" w:hAnsiTheme="minorHAnsi" w:cstheme="minorHAnsi"/>
        </w:rPr>
        <w:t xml:space="preserve">- </w:t>
      </w:r>
      <w:r w:rsidRPr="00E24B98">
        <w:rPr>
          <w:rFonts w:asciiTheme="minorHAnsi" w:hAnsiTheme="minorHAnsi" w:cstheme="minorHAnsi"/>
        </w:rPr>
        <w:t>elle est l'actif liquide par excellence</w:t>
      </w:r>
      <w:r w:rsidR="00EC4B98" w:rsidRPr="00E24B98">
        <w:rPr>
          <w:rFonts w:asciiTheme="minorHAnsi" w:hAnsiTheme="minorHAnsi" w:cstheme="minorHAnsi"/>
        </w:rPr>
        <w:t xml:space="preserve"> </w:t>
      </w:r>
      <w:r w:rsidRPr="00E24B98">
        <w:rPr>
          <w:rFonts w:asciiTheme="minorHAnsi" w:hAnsiTheme="minorHAnsi" w:cstheme="minorHAnsi"/>
        </w:rPr>
        <w:t>;</w:t>
      </w:r>
    </w:p>
    <w:p w14:paraId="11BEB3A3" w14:textId="0E86ADC9" w:rsidR="00323E87" w:rsidRPr="00E24B98" w:rsidRDefault="00323E87" w:rsidP="00323E87">
      <w:pPr>
        <w:pStyle w:val="NormalWeb"/>
        <w:rPr>
          <w:rFonts w:asciiTheme="minorHAnsi" w:hAnsiTheme="minorHAnsi" w:cstheme="minorHAnsi"/>
        </w:rPr>
      </w:pPr>
      <w:r w:rsidRPr="00E24B98">
        <w:rPr>
          <w:rFonts w:asciiTheme="minorHAnsi" w:hAnsiTheme="minorHAnsi" w:cstheme="minorHAnsi"/>
          <w:noProof/>
        </w:rPr>
        <mc:AlternateContent>
          <mc:Choice Requires="wps">
            <w:drawing>
              <wp:inline distT="0" distB="0" distL="0" distR="0" wp14:anchorId="5C5EF5EE" wp14:editId="6762D80A">
                <wp:extent cx="142875" cy="1428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B45F1" id="Rectangle 12" o:spid="_x0000_s1026"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" filled="f" stroked="f">
                <o:lock v:ext="edit" aspectratio="t"/>
                <w10:anchorlock/>
              </v:rect>
            </w:pict>
          </mc:Fallback>
        </mc:AlternateContent>
      </w:r>
      <w:r w:rsidR="00EC4B98" w:rsidRPr="00E24B98">
        <w:rPr>
          <w:rFonts w:asciiTheme="minorHAnsi" w:hAnsiTheme="minorHAnsi" w:cstheme="minorHAnsi"/>
        </w:rPr>
        <w:t xml:space="preserve">- </w:t>
      </w:r>
      <w:r w:rsidRPr="00E24B98">
        <w:rPr>
          <w:rFonts w:asciiTheme="minorHAnsi" w:hAnsiTheme="minorHAnsi" w:cstheme="minorHAnsi"/>
        </w:rPr>
        <w:t>hormis le risque d'inflation, elle ne fait courir aucun risque de perte en capital à son détenteur."</w:t>
      </w:r>
    </w:p>
    <w:p w14:paraId="5BFE36F9" w14:textId="5FAE8919" w:rsidR="00323E87" w:rsidRPr="00962DCE" w:rsidRDefault="00323E87" w:rsidP="00962DCE">
      <w:pPr>
        <w:pStyle w:val="NormalWeb"/>
        <w:jc w:val="right"/>
        <w:rPr>
          <w:sz w:val="20"/>
          <w:szCs w:val="20"/>
        </w:rPr>
      </w:pPr>
      <w:r w:rsidRPr="00962DCE">
        <w:rPr>
          <w:sz w:val="20"/>
          <w:szCs w:val="20"/>
        </w:rPr>
        <w:t xml:space="preserve">Michel Ruimy, </w:t>
      </w:r>
      <w:r w:rsidRPr="00962DCE">
        <w:rPr>
          <w:rStyle w:val="Accentuation"/>
          <w:rFonts w:eastAsiaTheme="majorEastAsia"/>
          <w:sz w:val="20"/>
          <w:szCs w:val="20"/>
        </w:rPr>
        <w:t xml:space="preserve">"La monnaie au </w:t>
      </w:r>
      <w:r w:rsidR="00AA0496" w:rsidRPr="00962DCE">
        <w:rPr>
          <w:rStyle w:val="Accentuation"/>
          <w:rFonts w:eastAsiaTheme="majorEastAsia"/>
          <w:sz w:val="20"/>
          <w:szCs w:val="20"/>
        </w:rPr>
        <w:t>cœur</w:t>
      </w:r>
      <w:r w:rsidRPr="00962DCE">
        <w:rPr>
          <w:rStyle w:val="Accentuation"/>
          <w:rFonts w:eastAsiaTheme="majorEastAsia"/>
          <w:sz w:val="20"/>
          <w:szCs w:val="20"/>
        </w:rPr>
        <w:t xml:space="preserve"> de la relation marchande" </w:t>
      </w:r>
      <w:r w:rsidRPr="00962DCE">
        <w:rPr>
          <w:sz w:val="20"/>
          <w:szCs w:val="20"/>
        </w:rPr>
        <w:t>Cahiers français, n°315, juillet-août 2003</w:t>
      </w:r>
    </w:p>
    <w:p w14:paraId="5C1381AA" w14:textId="77777777" w:rsidR="00962DCE" w:rsidRDefault="00962DCE" w:rsidP="00962DCE">
      <w:pPr>
        <w:rPr>
          <w:rFonts w:cstheme="minorHAnsi"/>
          <w:sz w:val="24"/>
          <w:szCs w:val="24"/>
        </w:rPr>
      </w:pPr>
    </w:p>
    <w:p w14:paraId="633DD2CC" w14:textId="79C029E0" w:rsidR="00962DCE" w:rsidRPr="001A435C" w:rsidRDefault="00EC4B98" w:rsidP="00962DCE">
      <w:pPr>
        <w:rPr>
          <w:rFonts w:cstheme="minorHAnsi"/>
          <w:b/>
          <w:bCs/>
          <w:color w:val="548DD4" w:themeColor="text2" w:themeTint="99"/>
          <w:sz w:val="24"/>
          <w:szCs w:val="24"/>
        </w:rPr>
      </w:pPr>
      <w:r w:rsidRPr="001A435C">
        <w:rPr>
          <w:rFonts w:cstheme="minorHAnsi"/>
          <w:b/>
          <w:bCs/>
          <w:color w:val="548DD4" w:themeColor="text2" w:themeTint="99"/>
          <w:sz w:val="24"/>
          <w:szCs w:val="24"/>
        </w:rPr>
        <w:t>Q1- En quoi l’épargne est</w:t>
      </w:r>
      <w:r w:rsidR="00807BF1" w:rsidRPr="001A435C">
        <w:rPr>
          <w:rFonts w:cstheme="minorHAnsi"/>
          <w:b/>
          <w:bCs/>
          <w:color w:val="548DD4" w:themeColor="text2" w:themeTint="99"/>
          <w:sz w:val="24"/>
          <w:szCs w:val="24"/>
        </w:rPr>
        <w:t>-elle</w:t>
      </w:r>
      <w:r w:rsidRPr="001A435C">
        <w:rPr>
          <w:rFonts w:cstheme="minorHAnsi"/>
          <w:b/>
          <w:bCs/>
          <w:color w:val="548DD4" w:themeColor="text2" w:themeTint="99"/>
          <w:sz w:val="24"/>
          <w:szCs w:val="24"/>
        </w:rPr>
        <w:t xml:space="preserve"> de la consommation différée ?</w:t>
      </w:r>
    </w:p>
    <w:p w14:paraId="2E43E536" w14:textId="77777777" w:rsidR="00962DCE" w:rsidRPr="001A435C" w:rsidRDefault="00962DCE" w:rsidP="00962DCE">
      <w:pPr>
        <w:rPr>
          <w:rFonts w:cstheme="minorHAnsi"/>
          <w:b/>
          <w:bCs/>
          <w:color w:val="548DD4" w:themeColor="text2" w:themeTint="99"/>
          <w:sz w:val="24"/>
          <w:szCs w:val="24"/>
        </w:rPr>
      </w:pPr>
    </w:p>
    <w:p w14:paraId="73E00A94" w14:textId="4896FB91" w:rsidR="00E17C3F" w:rsidRPr="001A435C" w:rsidRDefault="00E17C3F" w:rsidP="00962DCE">
      <w:pPr>
        <w:rPr>
          <w:rFonts w:cstheme="minorHAnsi"/>
          <w:b/>
          <w:bCs/>
          <w:color w:val="548DD4" w:themeColor="text2" w:themeTint="99"/>
          <w:sz w:val="24"/>
          <w:szCs w:val="24"/>
        </w:rPr>
      </w:pPr>
      <w:r w:rsidRPr="001A435C">
        <w:rPr>
          <w:rFonts w:cstheme="minorHAnsi"/>
          <w:b/>
          <w:bCs/>
          <w:color w:val="548DD4" w:themeColor="text2" w:themeTint="99"/>
          <w:sz w:val="24"/>
          <w:szCs w:val="24"/>
        </w:rPr>
        <w:t>Q2 : Pourquoi les biens immobiliers sont-ils considérés comme de l’épargne ?</w:t>
      </w:r>
    </w:p>
    <w:p w14:paraId="349C1E89" w14:textId="6E7D1011" w:rsidR="00E17C3F" w:rsidRPr="00E17C3F" w:rsidRDefault="00E17C3F" w:rsidP="00EC4B98">
      <w:pPr>
        <w:pStyle w:val="Paragraphedeliste"/>
        <w:ind w:left="1440"/>
        <w:rPr>
          <w:sz w:val="28"/>
          <w:szCs w:val="28"/>
        </w:rPr>
      </w:pPr>
    </w:p>
    <w:p w14:paraId="74C00697" w14:textId="6C7DB620" w:rsidR="009C4D01" w:rsidRDefault="00000F66">
      <w:r w:rsidRPr="00E24B98">
        <w:rPr>
          <w:rFonts w:ascii="Arial" w:hAnsi="Arial" w:cs="Arial"/>
          <w:b/>
          <w:bCs/>
          <w:noProof/>
          <w:sz w:val="24"/>
          <w:szCs w:val="24"/>
          <w:lang w:eastAsia="fr-FR"/>
        </w:rPr>
        <mc:AlternateContent>
          <mc:Choice Requires="wps">
            <w:drawing>
              <wp:anchor distT="0" distB="0" distL="114300" distR="114300" simplePos="0" relativeHeight="251759616" behindDoc="0" locked="0" layoutInCell="1" allowOverlap="1" wp14:anchorId="2DC0D2AD" wp14:editId="7A4AA728">
                <wp:simplePos x="0" y="0"/>
                <wp:positionH relativeFrom="column">
                  <wp:posOffset>0</wp:posOffset>
                </wp:positionH>
                <wp:positionV relativeFrom="paragraph">
                  <wp:posOffset>323215</wp:posOffset>
                </wp:positionV>
                <wp:extent cx="5848350" cy="1171575"/>
                <wp:effectExtent l="0" t="0" r="19050" b="28575"/>
                <wp:wrapThrough wrapText="bothSides">
                  <wp:wrapPolygon edited="0">
                    <wp:start x="0" y="0"/>
                    <wp:lineTo x="0" y="21776"/>
                    <wp:lineTo x="21600" y="21776"/>
                    <wp:lineTo x="21600"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71575"/>
                        </a:xfrm>
                        <a:prstGeom prst="rect">
                          <a:avLst/>
                        </a:prstGeom>
                        <a:solidFill>
                          <a:srgbClr val="FFFFFF"/>
                        </a:solidFill>
                        <a:ln w="9525">
                          <a:solidFill>
                            <a:srgbClr val="000000"/>
                          </a:solidFill>
                          <a:miter lim="800000"/>
                          <a:headEnd/>
                          <a:tailEnd/>
                        </a:ln>
                      </wps:spPr>
                      <wps:txbx>
                        <w:txbxContent>
                          <w:p w14:paraId="01747A1F" w14:textId="2AA0BF85" w:rsidR="00000F66" w:rsidRPr="004022BB" w:rsidRDefault="00000F66" w:rsidP="00000F66">
                            <w:pPr>
                              <w:pStyle w:val="Titre3"/>
                              <w:numPr>
                                <w:ilvl w:val="0"/>
                                <w:numId w:val="0"/>
                              </w:numPr>
                              <w:ind w:left="360"/>
                              <w:rPr>
                                <w:color w:val="808080" w:themeColor="background1" w:themeShade="80"/>
                              </w:rPr>
                            </w:pPr>
                            <w:bookmarkStart w:id="12" w:name="_Toc39667746"/>
                            <w:r w:rsidRPr="004022BB">
                              <w:sym w:font="Symbol" w:char="F0A9"/>
                            </w:r>
                            <w:r w:rsidRPr="004022BB">
                              <w:t>_</w:t>
                            </w:r>
                            <w:r>
                              <w:t>Fonctions de la la monnaie</w:t>
                            </w:r>
                            <w:r w:rsidRPr="001D0E7F">
                              <w:rPr>
                                <w:sz w:val="16"/>
                                <w:szCs w:val="16"/>
                              </w:rPr>
                              <w:t xml:space="preserve"> :</w:t>
                            </w:r>
                            <w:bookmarkEnd w:id="12"/>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D2AD" id="_x0000_s1033" type="#_x0000_t202" style="position:absolute;margin-left:0;margin-top:25.45pt;width:460.5pt;height:9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">
                <v:textbox>
                  <w:txbxContent>
                    <w:p w14:paraId="01747A1F" w14:textId="2AA0BF85" w:rsidR="00000F66" w:rsidRPr="004022BB" w:rsidRDefault="00000F66" w:rsidP="00000F66">
                      <w:pPr>
                        <w:pStyle w:val="Titre3"/>
                        <w:numPr>
                          <w:ilvl w:val="0"/>
                          <w:numId w:val="0"/>
                        </w:numPr>
                        <w:ind w:left="360"/>
                        <w:rPr>
                          <w:color w:val="808080" w:themeColor="background1" w:themeShade="80"/>
                        </w:rPr>
                      </w:pPr>
                      <w:bookmarkStart w:id="13" w:name="_Toc39667746"/>
                      <w:r w:rsidRPr="004022BB">
                        <w:sym w:font="Symbol" w:char="F0A9"/>
                      </w:r>
                      <w:r w:rsidRPr="004022BB">
                        <w:t>_</w:t>
                      </w:r>
                      <w:r>
                        <w:t>Fonctions de la la monnaie</w:t>
                      </w:r>
                      <w:r w:rsidRPr="001D0E7F">
                        <w:rPr>
                          <w:sz w:val="16"/>
                          <w:szCs w:val="16"/>
                        </w:rPr>
                        <w:t xml:space="preserve"> :</w:t>
                      </w:r>
                      <w:bookmarkEnd w:id="13"/>
                      <w:r>
                        <w:rPr>
                          <w:sz w:val="16"/>
                          <w:szCs w:val="16"/>
                        </w:rPr>
                        <w:t xml:space="preserve"> </w:t>
                      </w:r>
                    </w:p>
                  </w:txbxContent>
                </v:textbox>
                <w10:wrap type="through"/>
              </v:shape>
            </w:pict>
          </mc:Fallback>
        </mc:AlternateContent>
      </w:r>
      <w:r w:rsidR="009C4D01">
        <w:br w:type="page"/>
      </w:r>
    </w:p>
    <w:p w14:paraId="3F390A18" w14:textId="73477D33" w:rsidR="00535B05" w:rsidRDefault="000551CF" w:rsidP="003B7D0C">
      <w:pPr>
        <w:pStyle w:val="Style1"/>
      </w:pPr>
      <w:bookmarkStart w:id="14" w:name="_Toc39667747"/>
      <w:r>
        <w:lastRenderedPageBreak/>
        <w:t>L</w:t>
      </w:r>
      <w:r w:rsidR="002C3AF7">
        <w:t>es formes de la monnaie</w:t>
      </w:r>
      <w:bookmarkEnd w:id="14"/>
    </w:p>
    <w:p w14:paraId="150CC77D" w14:textId="4F379881" w:rsidR="00AD137C" w:rsidRDefault="00AD137C" w:rsidP="00CF32D1">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2945EF96" wp14:editId="5BD3E47E">
            <wp:extent cx="6829425" cy="5307922"/>
            <wp:effectExtent l="76200" t="76200" r="123825" b="1409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gnard_SES1_2019_Doc1_p122.png"/>
                    <pic:cNvPicPr/>
                  </pic:nvPicPr>
                  <pic:blipFill>
                    <a:blip r:embed="rId26">
                      <a:extLst>
                        <a:ext uri="{28A0092B-C50C-407E-A947-70E740481C1C}">
                          <a14:useLocalDpi xmlns:a14="http://schemas.microsoft.com/office/drawing/2010/main" val="0"/>
                        </a:ext>
                      </a:extLst>
                    </a:blip>
                    <a:stretch>
                      <a:fillRect/>
                    </a:stretch>
                  </pic:blipFill>
                  <pic:spPr>
                    <a:xfrm>
                      <a:off x="0" y="0"/>
                      <a:ext cx="6840378" cy="5316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83F90D" w14:textId="73624A5F" w:rsidR="00CF32D1" w:rsidRPr="001A435C" w:rsidRDefault="00000F66"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r w:rsidRPr="001A435C">
        <w:rPr>
          <w:rFonts w:eastAsia="Times New Roman" w:cstheme="minorHAnsi"/>
          <w:b/>
          <w:bCs/>
          <w:color w:val="548DD4" w:themeColor="text2" w:themeTint="99"/>
          <w:sz w:val="24"/>
          <w:szCs w:val="24"/>
          <w:lang w:eastAsia="fr-FR"/>
        </w:rPr>
        <w:t>Q1 :</w:t>
      </w:r>
      <w:r w:rsidR="00CF32D1" w:rsidRPr="001A435C">
        <w:rPr>
          <w:rFonts w:eastAsia="Times New Roman" w:cstheme="minorHAnsi"/>
          <w:b/>
          <w:bCs/>
          <w:color w:val="548DD4" w:themeColor="text2" w:themeTint="99"/>
          <w:sz w:val="24"/>
          <w:szCs w:val="24"/>
          <w:lang w:eastAsia="fr-FR"/>
        </w:rPr>
        <w:t xml:space="preserve"> Quels sont les inconvénients des monnaies-marchandises ?</w:t>
      </w:r>
    </w:p>
    <w:p w14:paraId="1CCC02C5" w14:textId="77777777" w:rsidR="00962DCE" w:rsidRPr="001A435C" w:rsidRDefault="00962DCE"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p>
    <w:p w14:paraId="4DF65D6F" w14:textId="5159C553" w:rsidR="00CF32D1" w:rsidRPr="001A435C" w:rsidRDefault="00000F66"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r w:rsidRPr="001A435C">
        <w:rPr>
          <w:rFonts w:eastAsia="Times New Roman" w:cstheme="minorHAnsi"/>
          <w:b/>
          <w:bCs/>
          <w:color w:val="548DD4" w:themeColor="text2" w:themeTint="99"/>
          <w:sz w:val="24"/>
          <w:szCs w:val="24"/>
          <w:lang w:eastAsia="fr-FR"/>
        </w:rPr>
        <w:t>Q2 :</w:t>
      </w:r>
      <w:r w:rsidR="00CF32D1" w:rsidRPr="001A435C">
        <w:rPr>
          <w:rFonts w:eastAsia="Times New Roman" w:cstheme="minorHAnsi"/>
          <w:b/>
          <w:bCs/>
          <w:color w:val="548DD4" w:themeColor="text2" w:themeTint="99"/>
          <w:sz w:val="24"/>
          <w:szCs w:val="24"/>
          <w:lang w:eastAsia="fr-FR"/>
        </w:rPr>
        <w:t xml:space="preserve"> Quels sont les avantages des monnaies métalliques en or ou en argent ?</w:t>
      </w:r>
    </w:p>
    <w:p w14:paraId="7BF3D6F1" w14:textId="77777777" w:rsidR="00962DCE" w:rsidRPr="001A435C" w:rsidRDefault="00962DCE"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p>
    <w:p w14:paraId="7F6B52DF" w14:textId="7DBD168A" w:rsidR="00CF32D1" w:rsidRPr="001A435C" w:rsidRDefault="00000F66"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r w:rsidRPr="001A435C">
        <w:rPr>
          <w:rFonts w:eastAsia="Times New Roman" w:cstheme="minorHAnsi"/>
          <w:b/>
          <w:bCs/>
          <w:color w:val="548DD4" w:themeColor="text2" w:themeTint="99"/>
          <w:sz w:val="24"/>
          <w:szCs w:val="24"/>
          <w:lang w:eastAsia="fr-FR"/>
        </w:rPr>
        <w:t xml:space="preserve">Q3 : </w:t>
      </w:r>
      <w:r w:rsidR="00CF32D1" w:rsidRPr="001A435C">
        <w:rPr>
          <w:rFonts w:eastAsia="Times New Roman" w:cstheme="minorHAnsi"/>
          <w:b/>
          <w:bCs/>
          <w:color w:val="548DD4" w:themeColor="text2" w:themeTint="99"/>
          <w:sz w:val="24"/>
          <w:szCs w:val="24"/>
          <w:lang w:eastAsia="fr-FR"/>
        </w:rPr>
        <w:t xml:space="preserve">Pourquoi dit-on que la monnaie scripturale est liquide comme la monnaie </w:t>
      </w:r>
      <w:r w:rsidR="00AA0496" w:rsidRPr="001A435C">
        <w:rPr>
          <w:rFonts w:eastAsia="Times New Roman" w:cstheme="minorHAnsi"/>
          <w:b/>
          <w:bCs/>
          <w:color w:val="548DD4" w:themeColor="text2" w:themeTint="99"/>
          <w:sz w:val="24"/>
          <w:szCs w:val="24"/>
          <w:lang w:eastAsia="fr-FR"/>
        </w:rPr>
        <w:t>fiduciaire ?</w:t>
      </w:r>
    </w:p>
    <w:p w14:paraId="5A16A8BD" w14:textId="77777777" w:rsidR="00962DCE" w:rsidRPr="001A435C" w:rsidRDefault="00962DCE"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p>
    <w:p w14:paraId="53573643" w14:textId="5489DAEE" w:rsidR="00CF32D1" w:rsidRPr="001A435C" w:rsidRDefault="00000F66"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r w:rsidRPr="001A435C">
        <w:rPr>
          <w:rFonts w:eastAsia="Times New Roman" w:cstheme="minorHAnsi"/>
          <w:b/>
          <w:bCs/>
          <w:color w:val="548DD4" w:themeColor="text2" w:themeTint="99"/>
          <w:sz w:val="24"/>
          <w:szCs w:val="24"/>
          <w:lang w:eastAsia="fr-FR"/>
        </w:rPr>
        <w:t xml:space="preserve">Q4 : </w:t>
      </w:r>
      <w:r w:rsidR="00CF32D1" w:rsidRPr="001A435C">
        <w:rPr>
          <w:rFonts w:eastAsia="Times New Roman" w:cstheme="minorHAnsi"/>
          <w:b/>
          <w:bCs/>
          <w:color w:val="548DD4" w:themeColor="text2" w:themeTint="99"/>
          <w:sz w:val="24"/>
          <w:szCs w:val="24"/>
          <w:lang w:eastAsia="fr-FR"/>
        </w:rPr>
        <w:t>Le chèque est-il une monnaie scripturale ?</w:t>
      </w:r>
    </w:p>
    <w:p w14:paraId="3858DC24" w14:textId="77777777" w:rsidR="00962DCE" w:rsidRPr="001A435C" w:rsidRDefault="00962DCE" w:rsidP="00CF32D1">
      <w:pPr>
        <w:spacing w:before="100" w:beforeAutospacing="1" w:after="100" w:afterAutospacing="1" w:line="240" w:lineRule="auto"/>
        <w:rPr>
          <w:rFonts w:eastAsia="Times New Roman" w:cstheme="minorHAnsi"/>
          <w:b/>
          <w:bCs/>
          <w:color w:val="548DD4" w:themeColor="text2" w:themeTint="99"/>
          <w:sz w:val="24"/>
          <w:szCs w:val="24"/>
          <w:lang w:eastAsia="fr-FR"/>
        </w:rPr>
      </w:pPr>
    </w:p>
    <w:p w14:paraId="53C98EEA" w14:textId="44021D48" w:rsidR="00CF32D1" w:rsidRPr="001A435C" w:rsidRDefault="00000F66" w:rsidP="00CF32D1">
      <w:pPr>
        <w:spacing w:before="100" w:beforeAutospacing="1" w:after="100" w:afterAutospacing="1" w:line="240" w:lineRule="auto"/>
        <w:rPr>
          <w:rFonts w:cstheme="minorHAnsi"/>
          <w:b/>
          <w:bCs/>
          <w:color w:val="548DD4" w:themeColor="text2" w:themeTint="99"/>
          <w:sz w:val="24"/>
          <w:szCs w:val="24"/>
        </w:rPr>
      </w:pPr>
      <w:r w:rsidRPr="001A435C">
        <w:rPr>
          <w:rFonts w:eastAsia="Times New Roman" w:cstheme="minorHAnsi"/>
          <w:b/>
          <w:bCs/>
          <w:color w:val="548DD4" w:themeColor="text2" w:themeTint="99"/>
          <w:sz w:val="24"/>
          <w:szCs w:val="24"/>
          <w:lang w:eastAsia="fr-FR"/>
        </w:rPr>
        <w:t>Q5 :</w:t>
      </w:r>
      <w:r w:rsidR="00962DCE" w:rsidRPr="001A435C">
        <w:rPr>
          <w:rFonts w:eastAsia="Times New Roman" w:cstheme="minorHAnsi"/>
          <w:b/>
          <w:bCs/>
          <w:color w:val="548DD4" w:themeColor="text2" w:themeTint="99"/>
          <w:sz w:val="24"/>
          <w:szCs w:val="24"/>
          <w:lang w:eastAsia="fr-FR"/>
        </w:rPr>
        <w:t xml:space="preserve"> </w:t>
      </w:r>
      <w:r w:rsidR="00CF32D1" w:rsidRPr="001A435C">
        <w:rPr>
          <w:rFonts w:eastAsia="Times New Roman" w:cstheme="minorHAnsi"/>
          <w:b/>
          <w:bCs/>
          <w:color w:val="548DD4" w:themeColor="text2" w:themeTint="99"/>
          <w:sz w:val="24"/>
          <w:szCs w:val="24"/>
          <w:lang w:eastAsia="fr-FR"/>
        </w:rPr>
        <w:t xml:space="preserve">Pourquoi assiste-t-on à une </w:t>
      </w:r>
      <w:r w:rsidR="00CF32D1" w:rsidRPr="001A435C">
        <w:rPr>
          <w:rFonts w:cstheme="minorHAnsi"/>
          <w:b/>
          <w:bCs/>
          <w:color w:val="548DD4" w:themeColor="text2" w:themeTint="99"/>
          <w:sz w:val="24"/>
          <w:szCs w:val="24"/>
        </w:rPr>
        <w:t>dématérialisation de la monnaie ?</w:t>
      </w:r>
    </w:p>
    <w:p w14:paraId="5368950E" w14:textId="672FA549" w:rsidR="00543502" w:rsidRDefault="00000F66" w:rsidP="00962DCE">
      <w:pPr>
        <w:spacing w:before="100" w:beforeAutospacing="1" w:after="100" w:afterAutospacing="1" w:line="240" w:lineRule="auto"/>
      </w:pPr>
      <w:r w:rsidRPr="00E24B98">
        <w:rPr>
          <w:rFonts w:ascii="Arial" w:hAnsi="Arial" w:cs="Arial"/>
          <w:b/>
          <w:bCs/>
          <w:noProof/>
          <w:sz w:val="24"/>
          <w:szCs w:val="24"/>
          <w:lang w:eastAsia="fr-FR"/>
        </w:rPr>
        <w:lastRenderedPageBreak/>
        <mc:AlternateContent>
          <mc:Choice Requires="wps">
            <w:drawing>
              <wp:anchor distT="0" distB="0" distL="114300" distR="114300" simplePos="0" relativeHeight="251761664" behindDoc="0" locked="0" layoutInCell="1" allowOverlap="1" wp14:anchorId="2C4D235E" wp14:editId="20E99F53">
                <wp:simplePos x="0" y="0"/>
                <wp:positionH relativeFrom="column">
                  <wp:posOffset>180975</wp:posOffset>
                </wp:positionH>
                <wp:positionV relativeFrom="paragraph">
                  <wp:posOffset>0</wp:posOffset>
                </wp:positionV>
                <wp:extent cx="5848350" cy="1171575"/>
                <wp:effectExtent l="0" t="0" r="19050" b="28575"/>
                <wp:wrapThrough wrapText="bothSides">
                  <wp:wrapPolygon edited="0">
                    <wp:start x="0" y="0"/>
                    <wp:lineTo x="0" y="21776"/>
                    <wp:lineTo x="21600" y="21776"/>
                    <wp:lineTo x="21600" y="0"/>
                    <wp:lineTo x="0"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71575"/>
                        </a:xfrm>
                        <a:prstGeom prst="rect">
                          <a:avLst/>
                        </a:prstGeom>
                        <a:solidFill>
                          <a:srgbClr val="FFFFFF"/>
                        </a:solidFill>
                        <a:ln w="9525">
                          <a:solidFill>
                            <a:srgbClr val="000000"/>
                          </a:solidFill>
                          <a:miter lim="800000"/>
                          <a:headEnd/>
                          <a:tailEnd/>
                        </a:ln>
                      </wps:spPr>
                      <wps:txbx>
                        <w:txbxContent>
                          <w:p w14:paraId="4303C958" w14:textId="24BEFB85" w:rsidR="00000F66" w:rsidRPr="004022BB" w:rsidRDefault="00000F66" w:rsidP="00000F66">
                            <w:pPr>
                              <w:pStyle w:val="Titre3"/>
                              <w:numPr>
                                <w:ilvl w:val="0"/>
                                <w:numId w:val="0"/>
                              </w:numPr>
                              <w:ind w:left="360"/>
                              <w:rPr>
                                <w:color w:val="808080" w:themeColor="background1" w:themeShade="80"/>
                              </w:rPr>
                            </w:pPr>
                            <w:bookmarkStart w:id="15" w:name="_Toc39667748"/>
                            <w:r w:rsidRPr="004022BB">
                              <w:sym w:font="Symbol" w:char="F0A9"/>
                            </w:r>
                            <w:r w:rsidRPr="004022BB">
                              <w:t>_</w:t>
                            </w:r>
                            <w:r>
                              <w:t>Formes de la la monnaie</w:t>
                            </w:r>
                            <w:r w:rsidRPr="001D0E7F">
                              <w:rPr>
                                <w:sz w:val="16"/>
                                <w:szCs w:val="16"/>
                              </w:rPr>
                              <w:t xml:space="preserve"> :</w:t>
                            </w:r>
                            <w:bookmarkEnd w:id="15"/>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235E" id="_x0000_s1034" type="#_x0000_t202" style="position:absolute;margin-left:14.25pt;margin-top:0;width:460.5pt;height:9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">
                <v:textbox>
                  <w:txbxContent>
                    <w:p w14:paraId="4303C958" w14:textId="24BEFB85" w:rsidR="00000F66" w:rsidRPr="004022BB" w:rsidRDefault="00000F66" w:rsidP="00000F66">
                      <w:pPr>
                        <w:pStyle w:val="Titre3"/>
                        <w:numPr>
                          <w:ilvl w:val="0"/>
                          <w:numId w:val="0"/>
                        </w:numPr>
                        <w:ind w:left="360"/>
                        <w:rPr>
                          <w:color w:val="808080" w:themeColor="background1" w:themeShade="80"/>
                        </w:rPr>
                      </w:pPr>
                      <w:bookmarkStart w:id="16" w:name="_Toc39667748"/>
                      <w:r w:rsidRPr="004022BB">
                        <w:sym w:font="Symbol" w:char="F0A9"/>
                      </w:r>
                      <w:r w:rsidRPr="004022BB">
                        <w:t>_</w:t>
                      </w:r>
                      <w:r>
                        <w:t>Formes de la la monnaie</w:t>
                      </w:r>
                      <w:r w:rsidRPr="001D0E7F">
                        <w:rPr>
                          <w:sz w:val="16"/>
                          <w:szCs w:val="16"/>
                        </w:rPr>
                        <w:t xml:space="preserve"> :</w:t>
                      </w:r>
                      <w:bookmarkEnd w:id="16"/>
                      <w:r>
                        <w:rPr>
                          <w:sz w:val="16"/>
                          <w:szCs w:val="16"/>
                        </w:rPr>
                        <w:t xml:space="preserve"> </w:t>
                      </w:r>
                    </w:p>
                  </w:txbxContent>
                </v:textbox>
                <w10:wrap type="through"/>
              </v:shape>
            </w:pict>
          </mc:Fallback>
        </mc:AlternateContent>
      </w:r>
    </w:p>
    <w:p w14:paraId="6139954C" w14:textId="43C44466" w:rsidR="00CF32D1" w:rsidRDefault="00CF32D1" w:rsidP="00543502"/>
    <w:p w14:paraId="5B80D7B7" w14:textId="78E07F70" w:rsidR="00CF32D1" w:rsidRDefault="00CF32D1" w:rsidP="00543502"/>
    <w:p w14:paraId="3B0323B7" w14:textId="77777777" w:rsidR="00CF32D1" w:rsidRDefault="00CF32D1" w:rsidP="00543502"/>
    <w:tbl>
      <w:tblPr>
        <w:tblStyle w:val="Grilledutableau"/>
        <w:tblW w:w="0" w:type="auto"/>
        <w:tblLook w:val="04A0" w:firstRow="1" w:lastRow="0" w:firstColumn="1" w:lastColumn="0" w:noHBand="0" w:noVBand="1"/>
      </w:tblPr>
      <w:tblGrid>
        <w:gridCol w:w="3625"/>
        <w:gridCol w:w="3625"/>
        <w:gridCol w:w="3626"/>
      </w:tblGrid>
      <w:tr w:rsidR="00CF32D1" w14:paraId="1AAD4F7E" w14:textId="77777777" w:rsidTr="00CF32D1">
        <w:tc>
          <w:tcPr>
            <w:tcW w:w="3625" w:type="dxa"/>
          </w:tcPr>
          <w:p w14:paraId="1375EFAF" w14:textId="02E93A97" w:rsidR="00CF32D1" w:rsidRPr="00E24B98" w:rsidRDefault="00CF32D1" w:rsidP="00CF32D1">
            <w:pPr>
              <w:jc w:val="center"/>
              <w:rPr>
                <w:rFonts w:asciiTheme="majorHAnsi" w:hAnsiTheme="majorHAnsi"/>
                <w:b/>
                <w:bCs/>
                <w:color w:val="262626" w:themeColor="text1" w:themeTint="D9"/>
                <w:sz w:val="24"/>
                <w:szCs w:val="24"/>
              </w:rPr>
            </w:pPr>
            <w:r w:rsidRPr="00E24B98">
              <w:rPr>
                <w:rFonts w:asciiTheme="majorHAnsi" w:hAnsiTheme="majorHAnsi"/>
                <w:b/>
                <w:bCs/>
                <w:color w:val="262626" w:themeColor="text1" w:themeTint="D9"/>
                <w:sz w:val="24"/>
                <w:szCs w:val="24"/>
              </w:rPr>
              <w:t>Les différentes formes de la monnaie</w:t>
            </w:r>
          </w:p>
        </w:tc>
        <w:tc>
          <w:tcPr>
            <w:tcW w:w="3625" w:type="dxa"/>
          </w:tcPr>
          <w:p w14:paraId="2E78C333" w14:textId="0B490A1D" w:rsidR="00CF32D1" w:rsidRPr="00E24B98" w:rsidRDefault="00CF32D1" w:rsidP="00CF32D1">
            <w:pPr>
              <w:jc w:val="center"/>
              <w:rPr>
                <w:rFonts w:asciiTheme="majorHAnsi" w:hAnsiTheme="majorHAnsi"/>
                <w:b/>
                <w:bCs/>
                <w:color w:val="262626" w:themeColor="text1" w:themeTint="D9"/>
                <w:sz w:val="24"/>
                <w:szCs w:val="24"/>
              </w:rPr>
            </w:pPr>
            <w:r w:rsidRPr="00E24B98">
              <w:rPr>
                <w:rFonts w:asciiTheme="majorHAnsi" w:hAnsiTheme="majorHAnsi"/>
                <w:b/>
                <w:bCs/>
                <w:color w:val="262626" w:themeColor="text1" w:themeTint="D9"/>
                <w:sz w:val="24"/>
                <w:szCs w:val="24"/>
              </w:rPr>
              <w:t>Comment circulent-elles ?</w:t>
            </w:r>
          </w:p>
        </w:tc>
        <w:tc>
          <w:tcPr>
            <w:tcW w:w="3626" w:type="dxa"/>
          </w:tcPr>
          <w:p w14:paraId="69E53EF6" w14:textId="45E7E188" w:rsidR="00CF32D1" w:rsidRPr="00E24B98" w:rsidRDefault="00CF32D1" w:rsidP="00CF32D1">
            <w:pPr>
              <w:jc w:val="center"/>
              <w:rPr>
                <w:rFonts w:asciiTheme="majorHAnsi" w:hAnsiTheme="majorHAnsi"/>
                <w:b/>
                <w:bCs/>
                <w:color w:val="262626" w:themeColor="text1" w:themeTint="D9"/>
                <w:sz w:val="24"/>
                <w:szCs w:val="24"/>
              </w:rPr>
            </w:pPr>
            <w:r w:rsidRPr="00E24B98">
              <w:rPr>
                <w:rFonts w:asciiTheme="majorHAnsi" w:hAnsiTheme="majorHAnsi"/>
                <w:b/>
                <w:bCs/>
                <w:color w:val="262626" w:themeColor="text1" w:themeTint="D9"/>
                <w:sz w:val="24"/>
                <w:szCs w:val="24"/>
              </w:rPr>
              <w:t>Exemples</w:t>
            </w:r>
          </w:p>
        </w:tc>
      </w:tr>
      <w:tr w:rsidR="00CF32D1" w14:paraId="25D0E001" w14:textId="77777777" w:rsidTr="00CF32D1">
        <w:tc>
          <w:tcPr>
            <w:tcW w:w="3625" w:type="dxa"/>
          </w:tcPr>
          <w:p w14:paraId="597340CF" w14:textId="77777777" w:rsidR="00CF32D1" w:rsidRDefault="00CF32D1" w:rsidP="00543502"/>
          <w:p w14:paraId="24F8D9B3" w14:textId="77777777" w:rsidR="00CF32D1" w:rsidRDefault="00CF32D1" w:rsidP="00543502"/>
          <w:p w14:paraId="7F21FC92" w14:textId="77777777" w:rsidR="00CF32D1" w:rsidRDefault="00CF32D1" w:rsidP="00543502"/>
          <w:p w14:paraId="05CF4C60" w14:textId="79C469F6" w:rsidR="00CF32D1" w:rsidRDefault="00CF32D1" w:rsidP="00543502"/>
        </w:tc>
        <w:tc>
          <w:tcPr>
            <w:tcW w:w="3625" w:type="dxa"/>
          </w:tcPr>
          <w:p w14:paraId="7CB1A9CE" w14:textId="77777777" w:rsidR="00CF32D1" w:rsidRDefault="00CF32D1" w:rsidP="00543502"/>
        </w:tc>
        <w:tc>
          <w:tcPr>
            <w:tcW w:w="3626" w:type="dxa"/>
          </w:tcPr>
          <w:p w14:paraId="46CC471C" w14:textId="77777777" w:rsidR="00CF32D1" w:rsidRDefault="00CF32D1" w:rsidP="00543502"/>
        </w:tc>
      </w:tr>
      <w:tr w:rsidR="00CF32D1" w14:paraId="4B9B016D" w14:textId="77777777" w:rsidTr="00CF32D1">
        <w:tc>
          <w:tcPr>
            <w:tcW w:w="3625" w:type="dxa"/>
          </w:tcPr>
          <w:p w14:paraId="12B547B1" w14:textId="77777777" w:rsidR="00CF32D1" w:rsidRDefault="00CF32D1" w:rsidP="00543502"/>
          <w:p w14:paraId="125E2434" w14:textId="77777777" w:rsidR="00CF32D1" w:rsidRDefault="00CF32D1" w:rsidP="00543502"/>
          <w:p w14:paraId="44B09278" w14:textId="77777777" w:rsidR="00CF32D1" w:rsidRDefault="00CF32D1" w:rsidP="00543502"/>
          <w:p w14:paraId="592E503E" w14:textId="409F91FE" w:rsidR="00CF32D1" w:rsidRDefault="00CF32D1" w:rsidP="00543502"/>
        </w:tc>
        <w:tc>
          <w:tcPr>
            <w:tcW w:w="3625" w:type="dxa"/>
          </w:tcPr>
          <w:p w14:paraId="60C9381B" w14:textId="77777777" w:rsidR="00CF32D1" w:rsidRDefault="00CF32D1" w:rsidP="00543502"/>
        </w:tc>
        <w:tc>
          <w:tcPr>
            <w:tcW w:w="3626" w:type="dxa"/>
          </w:tcPr>
          <w:p w14:paraId="227A5EFE" w14:textId="77777777" w:rsidR="00CF32D1" w:rsidRDefault="00CF32D1" w:rsidP="00543502"/>
        </w:tc>
      </w:tr>
      <w:tr w:rsidR="00CF32D1" w14:paraId="74633D0C" w14:textId="77777777" w:rsidTr="00CF32D1">
        <w:tc>
          <w:tcPr>
            <w:tcW w:w="3625" w:type="dxa"/>
          </w:tcPr>
          <w:p w14:paraId="4935BCC0" w14:textId="44EFCD3A" w:rsidR="00CF32D1" w:rsidRDefault="00CF32D1" w:rsidP="00543502"/>
          <w:p w14:paraId="3EA0F66C" w14:textId="401A6A98" w:rsidR="00CF32D1" w:rsidRDefault="00CF32D1" w:rsidP="00543502"/>
          <w:p w14:paraId="50782F7F" w14:textId="77777777" w:rsidR="00CF32D1" w:rsidRDefault="00CF32D1" w:rsidP="00543502"/>
          <w:p w14:paraId="1492938F" w14:textId="4F8C0201" w:rsidR="00CF32D1" w:rsidRDefault="00CF32D1" w:rsidP="00543502"/>
        </w:tc>
        <w:tc>
          <w:tcPr>
            <w:tcW w:w="3625" w:type="dxa"/>
          </w:tcPr>
          <w:p w14:paraId="56338A13" w14:textId="77777777" w:rsidR="00CF32D1" w:rsidRDefault="00CF32D1" w:rsidP="00543502"/>
        </w:tc>
        <w:tc>
          <w:tcPr>
            <w:tcW w:w="3626" w:type="dxa"/>
          </w:tcPr>
          <w:p w14:paraId="1244CC6D" w14:textId="77777777" w:rsidR="00CF32D1" w:rsidRDefault="00CF32D1" w:rsidP="00543502"/>
        </w:tc>
      </w:tr>
      <w:tr w:rsidR="00CF32D1" w14:paraId="22AA4212" w14:textId="77777777" w:rsidTr="00CF32D1">
        <w:tc>
          <w:tcPr>
            <w:tcW w:w="3625" w:type="dxa"/>
          </w:tcPr>
          <w:p w14:paraId="11A233FD" w14:textId="2DC2F2A8" w:rsidR="00CF32D1" w:rsidRDefault="00CF32D1" w:rsidP="00543502"/>
          <w:p w14:paraId="2AE3D081" w14:textId="00C2A48E" w:rsidR="00CF32D1" w:rsidRDefault="00CF32D1" w:rsidP="00543502"/>
          <w:p w14:paraId="462F9E32" w14:textId="77777777" w:rsidR="00CF32D1" w:rsidRDefault="00CF32D1" w:rsidP="00543502"/>
          <w:p w14:paraId="1E29F231" w14:textId="2D96EA2B" w:rsidR="00CF32D1" w:rsidRDefault="00CF32D1" w:rsidP="00543502"/>
        </w:tc>
        <w:tc>
          <w:tcPr>
            <w:tcW w:w="3625" w:type="dxa"/>
          </w:tcPr>
          <w:p w14:paraId="4A3D0CF4" w14:textId="77777777" w:rsidR="00CF32D1" w:rsidRDefault="00CF32D1" w:rsidP="00543502"/>
        </w:tc>
        <w:tc>
          <w:tcPr>
            <w:tcW w:w="3626" w:type="dxa"/>
          </w:tcPr>
          <w:p w14:paraId="2326CD9A" w14:textId="77777777" w:rsidR="00CF32D1" w:rsidRDefault="00CF32D1" w:rsidP="00543502"/>
        </w:tc>
      </w:tr>
    </w:tbl>
    <w:p w14:paraId="0BCC2C48" w14:textId="18D242DF" w:rsidR="00543502" w:rsidRDefault="00543502" w:rsidP="00D60DE5">
      <w:pPr>
        <w:pStyle w:val="Titre3"/>
        <w:numPr>
          <w:ilvl w:val="0"/>
          <w:numId w:val="0"/>
        </w:numPr>
        <w:ind w:left="360"/>
      </w:pPr>
    </w:p>
    <w:p w14:paraId="1B176340" w14:textId="0CB6DDEA" w:rsidR="00653B4F" w:rsidRDefault="00454CD8" w:rsidP="00D60DE5">
      <w:pPr>
        <w:pStyle w:val="Titre3"/>
      </w:pPr>
      <w:bookmarkStart w:id="17" w:name="_Toc33712793"/>
      <w:bookmarkStart w:id="18" w:name="_Toc39667749"/>
      <w:r>
        <w:rPr>
          <w:b/>
        </w:rPr>
        <w:sym w:font="Wingdings" w:char="F026"/>
      </w:r>
      <w:r>
        <w:t xml:space="preserve">   </w:t>
      </w:r>
      <w:r>
        <w:rPr>
          <w:b/>
        </w:rPr>
        <w:t>Doc</w:t>
      </w:r>
      <w:r w:rsidR="00470430">
        <w:rPr>
          <w:b/>
        </w:rPr>
        <w:t>.2</w:t>
      </w:r>
      <w:r>
        <w:rPr>
          <w:b/>
        </w:rPr>
        <w:t xml:space="preserve"> page </w:t>
      </w:r>
      <w:r w:rsidR="00470430">
        <w:rPr>
          <w:b/>
        </w:rPr>
        <w:t>123</w:t>
      </w:r>
      <w:r>
        <w:t xml:space="preserve"> « </w:t>
      </w:r>
      <w:r w:rsidR="00470430">
        <w:t>Les moyens de pai</w:t>
      </w:r>
      <w:r w:rsidR="00AA0496">
        <w:t>e</w:t>
      </w:r>
      <w:r w:rsidR="00470430">
        <w:t>ment</w:t>
      </w:r>
      <w:r w:rsidR="00AA0496">
        <w:t xml:space="preserve"> </w:t>
      </w:r>
      <w:r w:rsidR="00470430">
        <w:t xml:space="preserve">scripturaux en </w:t>
      </w:r>
      <w:r w:rsidR="00AA0496">
        <w:t>France »</w:t>
      </w:r>
      <w:bookmarkEnd w:id="18"/>
      <w:r>
        <w:t xml:space="preserve"> </w:t>
      </w:r>
      <w:bookmarkEnd w:id="17"/>
    </w:p>
    <w:p w14:paraId="52674E8E" w14:textId="2B13A7F4" w:rsidR="00470430" w:rsidRDefault="00470430" w:rsidP="00470430">
      <w:pPr>
        <w:rPr>
          <w:rFonts w:eastAsiaTheme="majorEastAsia" w:cstheme="minorHAnsi"/>
          <w:bCs/>
          <w:noProof/>
          <w:color w:val="262626" w:themeColor="text1" w:themeTint="D9"/>
          <w:sz w:val="24"/>
          <w:szCs w:val="24"/>
        </w:rPr>
      </w:pPr>
      <w:r w:rsidRPr="00470430">
        <w:rPr>
          <w:rFonts w:eastAsiaTheme="majorEastAsia" w:cstheme="minorHAnsi"/>
          <w:bCs/>
          <w:noProof/>
          <w:color w:val="262626" w:themeColor="text1" w:themeTint="D9"/>
          <w:sz w:val="24"/>
          <w:szCs w:val="24"/>
        </w:rPr>
        <w:t>Toutes les questions.</w:t>
      </w:r>
    </w:p>
    <w:p w14:paraId="74351C4E" w14:textId="56B393A5" w:rsidR="00962DCE" w:rsidRDefault="00E56233" w:rsidP="00470430">
      <w:pPr>
        <w:rPr>
          <w:rFonts w:eastAsiaTheme="majorEastAsia" w:cstheme="minorHAnsi"/>
          <w:bCs/>
          <w:noProof/>
          <w:color w:val="262626" w:themeColor="text1" w:themeTint="D9"/>
          <w:sz w:val="24"/>
          <w:szCs w:val="24"/>
        </w:rPr>
      </w:pPr>
      <w:r>
        <w:rPr>
          <w:rFonts w:eastAsiaTheme="majorEastAsia" w:cstheme="minorHAnsi"/>
          <w:bCs/>
          <w:noProof/>
          <w:color w:val="262626" w:themeColor="text1" w:themeTint="D9"/>
          <w:sz w:val="24"/>
          <w:szCs w:val="24"/>
        </w:rPr>
        <mc:AlternateContent>
          <mc:Choice Requires="wps">
            <w:drawing>
              <wp:anchor distT="0" distB="0" distL="114300" distR="114300" simplePos="0" relativeHeight="251764736" behindDoc="0" locked="0" layoutInCell="1" allowOverlap="1" wp14:anchorId="4233F8FB" wp14:editId="3A1A6E87">
                <wp:simplePos x="0" y="0"/>
                <wp:positionH relativeFrom="column">
                  <wp:posOffset>285750</wp:posOffset>
                </wp:positionH>
                <wp:positionV relativeFrom="paragraph">
                  <wp:posOffset>13335</wp:posOffset>
                </wp:positionV>
                <wp:extent cx="6496050" cy="4219575"/>
                <wp:effectExtent l="76200" t="76200" r="95250" b="104775"/>
                <wp:wrapNone/>
                <wp:docPr id="16" name="Zone de texte 16"/>
                <wp:cNvGraphicFramePr/>
                <a:graphic xmlns:a="http://schemas.openxmlformats.org/drawingml/2006/main">
                  <a:graphicData uri="http://schemas.microsoft.com/office/word/2010/wordprocessingShape">
                    <wps:wsp>
                      <wps:cNvSpPr txBox="1"/>
                      <wps:spPr>
                        <a:xfrm>
                          <a:off x="0" y="0"/>
                          <a:ext cx="6496050" cy="4219575"/>
                        </a:xfrm>
                        <a:prstGeom prst="rect">
                          <a:avLst/>
                        </a:prstGeom>
                        <a:ln/>
                        <a:effectLst>
                          <a:glow rad="635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00CDDCA5" w14:textId="77777777" w:rsidR="00E56233" w:rsidRDefault="00E56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3F8FB" id="Zone de texte 16" o:spid="_x0000_s1035" type="#_x0000_t202" style="position:absolute;margin-left:22.5pt;margin-top:1.05pt;width:511.5pt;height:332.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" fillcolor="white [3201]" strokecolor="#4f81bd [3204]" strokeweight="2pt">
                <v:textbox>
                  <w:txbxContent>
                    <w:p w14:paraId="00CDDCA5" w14:textId="77777777" w:rsidR="00E56233" w:rsidRDefault="00E56233"/>
                  </w:txbxContent>
                </v:textbox>
              </v:shape>
            </w:pict>
          </mc:Fallback>
        </mc:AlternateContent>
      </w:r>
    </w:p>
    <w:p w14:paraId="71E68AEA" w14:textId="59319527" w:rsidR="00962DCE" w:rsidRDefault="00962DCE" w:rsidP="00470430">
      <w:pPr>
        <w:rPr>
          <w:rFonts w:eastAsiaTheme="majorEastAsia" w:cstheme="minorHAnsi"/>
          <w:bCs/>
          <w:noProof/>
          <w:color w:val="262626" w:themeColor="text1" w:themeTint="D9"/>
          <w:sz w:val="24"/>
          <w:szCs w:val="24"/>
        </w:rPr>
      </w:pPr>
    </w:p>
    <w:p w14:paraId="2BE76A5E" w14:textId="62D3AA78" w:rsidR="00962DCE" w:rsidRDefault="00962DCE" w:rsidP="00470430">
      <w:pPr>
        <w:rPr>
          <w:rFonts w:eastAsiaTheme="majorEastAsia" w:cstheme="minorHAnsi"/>
          <w:bCs/>
          <w:noProof/>
          <w:color w:val="262626" w:themeColor="text1" w:themeTint="D9"/>
          <w:sz w:val="24"/>
          <w:szCs w:val="24"/>
        </w:rPr>
      </w:pPr>
    </w:p>
    <w:p w14:paraId="6D3FA810" w14:textId="45393B84" w:rsidR="00962DCE" w:rsidRDefault="00962DCE" w:rsidP="00470430">
      <w:pPr>
        <w:rPr>
          <w:rFonts w:eastAsiaTheme="majorEastAsia" w:cstheme="minorHAnsi"/>
          <w:bCs/>
          <w:noProof/>
          <w:color w:val="262626" w:themeColor="text1" w:themeTint="D9"/>
          <w:sz w:val="24"/>
          <w:szCs w:val="24"/>
        </w:rPr>
      </w:pPr>
    </w:p>
    <w:p w14:paraId="34075D3D" w14:textId="0F8F0BEB" w:rsidR="00962DCE" w:rsidRDefault="00962DCE" w:rsidP="00470430">
      <w:pPr>
        <w:rPr>
          <w:rFonts w:eastAsiaTheme="majorEastAsia" w:cstheme="minorHAnsi"/>
          <w:bCs/>
          <w:noProof/>
          <w:color w:val="262626" w:themeColor="text1" w:themeTint="D9"/>
          <w:sz w:val="24"/>
          <w:szCs w:val="24"/>
        </w:rPr>
      </w:pPr>
    </w:p>
    <w:p w14:paraId="01F4F05B" w14:textId="6442F3AB" w:rsidR="00962DCE" w:rsidRDefault="00962DCE" w:rsidP="00470430">
      <w:pPr>
        <w:rPr>
          <w:rFonts w:eastAsiaTheme="majorEastAsia" w:cstheme="minorHAnsi"/>
          <w:bCs/>
          <w:noProof/>
          <w:color w:val="262626" w:themeColor="text1" w:themeTint="D9"/>
          <w:sz w:val="24"/>
          <w:szCs w:val="24"/>
        </w:rPr>
      </w:pPr>
    </w:p>
    <w:p w14:paraId="1FDF9950" w14:textId="19B5AA96" w:rsidR="00962DCE" w:rsidRDefault="00962DCE" w:rsidP="00470430">
      <w:pPr>
        <w:rPr>
          <w:rFonts w:eastAsiaTheme="majorEastAsia" w:cstheme="minorHAnsi"/>
          <w:bCs/>
          <w:noProof/>
          <w:color w:val="262626" w:themeColor="text1" w:themeTint="D9"/>
          <w:sz w:val="24"/>
          <w:szCs w:val="24"/>
        </w:rPr>
      </w:pPr>
    </w:p>
    <w:p w14:paraId="36A98E3A" w14:textId="169674D1" w:rsidR="00962DCE" w:rsidRDefault="00962DCE" w:rsidP="00470430">
      <w:pPr>
        <w:rPr>
          <w:rFonts w:eastAsiaTheme="majorEastAsia" w:cstheme="minorHAnsi"/>
          <w:bCs/>
          <w:noProof/>
          <w:color w:val="262626" w:themeColor="text1" w:themeTint="D9"/>
          <w:sz w:val="24"/>
          <w:szCs w:val="24"/>
        </w:rPr>
      </w:pPr>
    </w:p>
    <w:p w14:paraId="41EA28F6" w14:textId="6D5811D2" w:rsidR="00962DCE" w:rsidRDefault="00962DCE" w:rsidP="00470430">
      <w:pPr>
        <w:rPr>
          <w:rFonts w:eastAsiaTheme="majorEastAsia" w:cstheme="minorHAnsi"/>
          <w:bCs/>
          <w:noProof/>
          <w:color w:val="262626" w:themeColor="text1" w:themeTint="D9"/>
          <w:sz w:val="24"/>
          <w:szCs w:val="24"/>
        </w:rPr>
      </w:pPr>
    </w:p>
    <w:p w14:paraId="78C37B35" w14:textId="37EEEDDA" w:rsidR="00962DCE" w:rsidRDefault="00962DCE" w:rsidP="00470430">
      <w:pPr>
        <w:rPr>
          <w:rFonts w:eastAsiaTheme="majorEastAsia" w:cstheme="minorHAnsi"/>
          <w:bCs/>
          <w:noProof/>
          <w:color w:val="262626" w:themeColor="text1" w:themeTint="D9"/>
          <w:sz w:val="24"/>
          <w:szCs w:val="24"/>
        </w:rPr>
      </w:pPr>
    </w:p>
    <w:p w14:paraId="40ADDF22" w14:textId="19D38D2E" w:rsidR="00962DCE" w:rsidRDefault="00962DCE" w:rsidP="00470430">
      <w:pPr>
        <w:rPr>
          <w:rFonts w:eastAsiaTheme="majorEastAsia" w:cstheme="minorHAnsi"/>
          <w:bCs/>
          <w:noProof/>
          <w:color w:val="262626" w:themeColor="text1" w:themeTint="D9"/>
          <w:sz w:val="24"/>
          <w:szCs w:val="24"/>
        </w:rPr>
      </w:pPr>
    </w:p>
    <w:p w14:paraId="26B20CD2" w14:textId="642795CA" w:rsidR="00470430" w:rsidRDefault="00962DCE" w:rsidP="00470430">
      <w:r w:rsidRPr="00E24B98">
        <w:rPr>
          <w:rFonts w:ascii="Arial" w:hAnsi="Arial" w:cs="Arial"/>
          <w:b/>
          <w:bCs/>
          <w:noProof/>
          <w:sz w:val="24"/>
          <w:szCs w:val="24"/>
          <w:lang w:eastAsia="fr-FR"/>
        </w:rPr>
        <w:lastRenderedPageBreak/>
        <mc:AlternateContent>
          <mc:Choice Requires="wps">
            <w:drawing>
              <wp:anchor distT="0" distB="0" distL="114300" distR="114300" simplePos="0" relativeHeight="251762688" behindDoc="1" locked="0" layoutInCell="1" allowOverlap="1" wp14:anchorId="46AED228" wp14:editId="6BE0C497">
                <wp:simplePos x="0" y="0"/>
                <wp:positionH relativeFrom="column">
                  <wp:posOffset>4533900</wp:posOffset>
                </wp:positionH>
                <wp:positionV relativeFrom="paragraph">
                  <wp:posOffset>0</wp:posOffset>
                </wp:positionV>
                <wp:extent cx="2352675" cy="1076325"/>
                <wp:effectExtent l="0" t="0" r="28575" b="28575"/>
                <wp:wrapThrough wrapText="bothSides">
                  <wp:wrapPolygon edited="0">
                    <wp:start x="0" y="0"/>
                    <wp:lineTo x="0" y="21791"/>
                    <wp:lineTo x="21687" y="21791"/>
                    <wp:lineTo x="21687"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76325"/>
                        </a:xfrm>
                        <a:prstGeom prst="rect">
                          <a:avLst/>
                        </a:prstGeom>
                        <a:solidFill>
                          <a:srgbClr val="FFFFFF"/>
                        </a:solidFill>
                        <a:ln w="9525">
                          <a:solidFill>
                            <a:srgbClr val="000000"/>
                          </a:solidFill>
                          <a:miter lim="800000"/>
                          <a:headEnd/>
                          <a:tailEnd/>
                        </a:ln>
                      </wps:spPr>
                      <wps:txbx>
                        <w:txbxContent>
                          <w:p w14:paraId="383175D8" w14:textId="6A4A8C79" w:rsidR="00000F66" w:rsidRPr="004022BB" w:rsidRDefault="00000F66" w:rsidP="00000F66">
                            <w:pPr>
                              <w:pStyle w:val="Titre3"/>
                              <w:numPr>
                                <w:ilvl w:val="0"/>
                                <w:numId w:val="0"/>
                              </w:numPr>
                              <w:ind w:left="360"/>
                              <w:rPr>
                                <w:color w:val="808080" w:themeColor="background1" w:themeShade="80"/>
                              </w:rPr>
                            </w:pPr>
                            <w:bookmarkStart w:id="19" w:name="_Toc39667750"/>
                            <w:r w:rsidRPr="004022BB">
                              <w:sym w:font="Symbol" w:char="F0A9"/>
                            </w:r>
                            <w:r w:rsidRPr="004022BB">
                              <w:t>_</w:t>
                            </w:r>
                            <w:r>
                              <w:t>Moyens de paiement</w:t>
                            </w:r>
                            <w:r w:rsidRPr="001D0E7F">
                              <w:rPr>
                                <w:sz w:val="16"/>
                                <w:szCs w:val="16"/>
                              </w:rPr>
                              <w:t xml:space="preserve"> :</w:t>
                            </w:r>
                            <w:bookmarkEnd w:id="19"/>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D228" id="_x0000_s1036" type="#_x0000_t202" style="position:absolute;margin-left:357pt;margin-top:0;width:185.25pt;height:84.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">
                <v:textbox>
                  <w:txbxContent>
                    <w:p w14:paraId="383175D8" w14:textId="6A4A8C79" w:rsidR="00000F66" w:rsidRPr="004022BB" w:rsidRDefault="00000F66" w:rsidP="00000F66">
                      <w:pPr>
                        <w:pStyle w:val="Titre3"/>
                        <w:numPr>
                          <w:ilvl w:val="0"/>
                          <w:numId w:val="0"/>
                        </w:numPr>
                        <w:ind w:left="360"/>
                        <w:rPr>
                          <w:color w:val="808080" w:themeColor="background1" w:themeShade="80"/>
                        </w:rPr>
                      </w:pPr>
                      <w:bookmarkStart w:id="20" w:name="_Toc39667750"/>
                      <w:r w:rsidRPr="004022BB">
                        <w:sym w:font="Symbol" w:char="F0A9"/>
                      </w:r>
                      <w:r w:rsidRPr="004022BB">
                        <w:t>_</w:t>
                      </w:r>
                      <w:r>
                        <w:t>Moyens de paiement</w:t>
                      </w:r>
                      <w:r w:rsidRPr="001D0E7F">
                        <w:rPr>
                          <w:sz w:val="16"/>
                          <w:szCs w:val="16"/>
                        </w:rPr>
                        <w:t xml:space="preserve"> :</w:t>
                      </w:r>
                      <w:bookmarkEnd w:id="20"/>
                      <w:r>
                        <w:rPr>
                          <w:sz w:val="16"/>
                          <w:szCs w:val="16"/>
                        </w:rPr>
                        <w:t xml:space="preserve"> </w:t>
                      </w:r>
                    </w:p>
                  </w:txbxContent>
                </v:textbox>
                <w10:wrap type="through"/>
              </v:shape>
            </w:pict>
          </mc:Fallback>
        </mc:AlternateContent>
      </w:r>
      <w:bookmarkStart w:id="21" w:name="_Toc39667751"/>
      <w:r w:rsidR="00D60DE5" w:rsidRPr="00D60DE5">
        <w:rPr>
          <w:rStyle w:val="Titre3Car"/>
        </w:rPr>
        <w:t>Vidéo « Histoire d’argent de la cité de l’économie »</w:t>
      </w:r>
      <w:bookmarkEnd w:id="21"/>
      <w:r w:rsidR="00D60DE5">
        <w:rPr>
          <w:b/>
          <w:bCs/>
        </w:rPr>
        <w:t xml:space="preserve"> </w:t>
      </w:r>
      <w:hyperlink r:id="rId27" w:history="1">
        <w:r w:rsidR="00D60DE5">
          <w:rPr>
            <w:rStyle w:val="Lienhypertexte"/>
          </w:rPr>
          <w:t>https://www.youtube.com/watch?v=pl41wObHnH8</w:t>
        </w:r>
      </w:hyperlink>
    </w:p>
    <w:p w14:paraId="5A959A75" w14:textId="0CD55884" w:rsidR="00D60DE5" w:rsidRDefault="00D60DE5" w:rsidP="00470430">
      <w:pPr>
        <w:rPr>
          <w:b/>
          <w:bCs/>
        </w:rPr>
      </w:pPr>
      <w:r>
        <w:rPr>
          <w:b/>
          <w:bCs/>
        </w:rPr>
        <w:t>Compléter ce tableau</w:t>
      </w:r>
    </w:p>
    <w:p w14:paraId="27F335D5" w14:textId="77777777" w:rsidR="00000F66" w:rsidRPr="00AA0496" w:rsidRDefault="00000F66" w:rsidP="00470430">
      <w:pPr>
        <w:rPr>
          <w:b/>
          <w:bCs/>
        </w:rPr>
      </w:pPr>
    </w:p>
    <w:tbl>
      <w:tblPr>
        <w:tblStyle w:val="Grilledetableauclaire"/>
        <w:tblW w:w="0" w:type="auto"/>
        <w:tblLook w:val="04A0" w:firstRow="1" w:lastRow="0" w:firstColumn="1" w:lastColumn="0" w:noHBand="0" w:noVBand="1"/>
      </w:tblPr>
      <w:tblGrid>
        <w:gridCol w:w="3746"/>
        <w:gridCol w:w="1879"/>
        <w:gridCol w:w="3133"/>
        <w:gridCol w:w="2118"/>
      </w:tblGrid>
      <w:tr w:rsidR="00962DCE" w:rsidRPr="00E24B98" w14:paraId="20AD64A4" w14:textId="77777777" w:rsidTr="00962DCE">
        <w:trPr>
          <w:cantSplit/>
          <w:trHeight w:val="340"/>
        </w:trPr>
        <w:tc>
          <w:tcPr>
            <w:tcW w:w="0" w:type="auto"/>
          </w:tcPr>
          <w:p w14:paraId="4996B3BC" w14:textId="77777777" w:rsidR="00AD137C" w:rsidRPr="00E24B98" w:rsidRDefault="00AD137C" w:rsidP="00EF4B5E">
            <w:pPr>
              <w:pStyle w:val="Style1"/>
              <w:ind w:left="0"/>
            </w:pPr>
          </w:p>
        </w:tc>
        <w:tc>
          <w:tcPr>
            <w:tcW w:w="0" w:type="auto"/>
            <w:shd w:val="clear" w:color="auto" w:fill="B8CCE4" w:themeFill="accent1" w:themeFillTint="66"/>
          </w:tcPr>
          <w:p w14:paraId="357A0113" w14:textId="029C5518" w:rsidR="00AD137C" w:rsidRPr="00E24B98" w:rsidRDefault="00AD137C" w:rsidP="00AD137C">
            <w:pPr>
              <w:jc w:val="center"/>
              <w:rPr>
                <w:rFonts w:asciiTheme="majorHAnsi" w:hAnsiTheme="majorHAnsi"/>
                <w:b/>
                <w:bCs/>
              </w:rPr>
            </w:pPr>
            <w:r w:rsidRPr="00E24B98">
              <w:rPr>
                <w:rFonts w:asciiTheme="majorHAnsi" w:hAnsiTheme="majorHAnsi"/>
                <w:b/>
                <w:bCs/>
              </w:rPr>
              <w:t>Monnaie actuelle</w:t>
            </w:r>
          </w:p>
        </w:tc>
        <w:tc>
          <w:tcPr>
            <w:tcW w:w="0" w:type="auto"/>
            <w:shd w:val="clear" w:color="auto" w:fill="B8CCE4" w:themeFill="accent1" w:themeFillTint="66"/>
          </w:tcPr>
          <w:p w14:paraId="2487FE36" w14:textId="25DA79F2" w:rsidR="00AD137C" w:rsidRPr="00E24B98" w:rsidRDefault="00AD137C" w:rsidP="00AD137C">
            <w:pPr>
              <w:jc w:val="center"/>
              <w:rPr>
                <w:rFonts w:asciiTheme="majorHAnsi" w:hAnsiTheme="majorHAnsi"/>
                <w:b/>
                <w:bCs/>
              </w:rPr>
            </w:pPr>
            <w:r w:rsidRPr="00E24B98">
              <w:rPr>
                <w:rFonts w:asciiTheme="majorHAnsi" w:hAnsiTheme="majorHAnsi"/>
                <w:b/>
                <w:bCs/>
              </w:rPr>
              <w:t>Monnaie aujourd’hui disparue</w:t>
            </w:r>
          </w:p>
        </w:tc>
        <w:tc>
          <w:tcPr>
            <w:tcW w:w="0" w:type="auto"/>
            <w:shd w:val="clear" w:color="auto" w:fill="B8CCE4" w:themeFill="accent1" w:themeFillTint="66"/>
          </w:tcPr>
          <w:p w14:paraId="10301BF6" w14:textId="22DC11A3" w:rsidR="00AD137C" w:rsidRPr="00E24B98" w:rsidRDefault="00AD137C" w:rsidP="00AD137C">
            <w:pPr>
              <w:jc w:val="center"/>
              <w:rPr>
                <w:rFonts w:asciiTheme="majorHAnsi" w:hAnsiTheme="majorHAnsi"/>
                <w:b/>
                <w:bCs/>
              </w:rPr>
            </w:pPr>
            <w:r w:rsidRPr="00E24B98">
              <w:rPr>
                <w:rFonts w:asciiTheme="majorHAnsi" w:hAnsiTheme="majorHAnsi"/>
                <w:b/>
                <w:bCs/>
              </w:rPr>
              <w:t>Moyen de paiement</w:t>
            </w:r>
          </w:p>
        </w:tc>
      </w:tr>
      <w:tr w:rsidR="00AD137C" w14:paraId="06A109FD" w14:textId="77777777" w:rsidTr="00962DCE">
        <w:trPr>
          <w:cantSplit/>
          <w:trHeight w:val="340"/>
        </w:trPr>
        <w:tc>
          <w:tcPr>
            <w:tcW w:w="0" w:type="auto"/>
          </w:tcPr>
          <w:p w14:paraId="36FAAADD" w14:textId="5CBF95C3" w:rsidR="00AD137C" w:rsidRPr="00E24B98" w:rsidRDefault="00AD137C" w:rsidP="00AD137C">
            <w:pPr>
              <w:rPr>
                <w:rFonts w:asciiTheme="majorHAnsi" w:hAnsiTheme="majorHAnsi"/>
                <w:b/>
                <w:bCs/>
              </w:rPr>
            </w:pPr>
            <w:r w:rsidRPr="00E24B98">
              <w:rPr>
                <w:rFonts w:asciiTheme="majorHAnsi" w:hAnsiTheme="majorHAnsi"/>
                <w:b/>
                <w:bCs/>
              </w:rPr>
              <w:t>Sel</w:t>
            </w:r>
          </w:p>
        </w:tc>
        <w:tc>
          <w:tcPr>
            <w:tcW w:w="0" w:type="auto"/>
          </w:tcPr>
          <w:p w14:paraId="4979BE78" w14:textId="77777777" w:rsidR="00AD137C" w:rsidRPr="00E24B98" w:rsidRDefault="00AD137C" w:rsidP="00EF4B5E">
            <w:pPr>
              <w:pStyle w:val="Style1"/>
              <w:ind w:left="0"/>
            </w:pPr>
          </w:p>
        </w:tc>
        <w:tc>
          <w:tcPr>
            <w:tcW w:w="0" w:type="auto"/>
          </w:tcPr>
          <w:p w14:paraId="5E8CE7CB" w14:textId="77777777" w:rsidR="00AD137C" w:rsidRDefault="00AD137C" w:rsidP="00EF4B5E">
            <w:pPr>
              <w:pStyle w:val="Style1"/>
              <w:ind w:left="0"/>
            </w:pPr>
          </w:p>
        </w:tc>
        <w:tc>
          <w:tcPr>
            <w:tcW w:w="0" w:type="auto"/>
          </w:tcPr>
          <w:p w14:paraId="5EA54DA8" w14:textId="77777777" w:rsidR="00AD137C" w:rsidRDefault="00AD137C" w:rsidP="00EF4B5E">
            <w:pPr>
              <w:pStyle w:val="Style1"/>
              <w:ind w:left="0"/>
            </w:pPr>
          </w:p>
        </w:tc>
      </w:tr>
      <w:tr w:rsidR="00AD137C" w14:paraId="72CFE2D2" w14:textId="77777777" w:rsidTr="00962DCE">
        <w:trPr>
          <w:cantSplit/>
          <w:trHeight w:val="340"/>
        </w:trPr>
        <w:tc>
          <w:tcPr>
            <w:tcW w:w="0" w:type="auto"/>
          </w:tcPr>
          <w:p w14:paraId="6B08EE39" w14:textId="282EF8E0" w:rsidR="00AD137C" w:rsidRPr="00E24B98" w:rsidRDefault="00AD137C" w:rsidP="00AD137C">
            <w:pPr>
              <w:rPr>
                <w:rFonts w:asciiTheme="majorHAnsi" w:hAnsiTheme="majorHAnsi"/>
                <w:b/>
                <w:bCs/>
              </w:rPr>
            </w:pPr>
            <w:r w:rsidRPr="00E24B98">
              <w:rPr>
                <w:rFonts w:asciiTheme="majorHAnsi" w:hAnsiTheme="majorHAnsi"/>
                <w:b/>
                <w:bCs/>
              </w:rPr>
              <w:t>Or</w:t>
            </w:r>
          </w:p>
        </w:tc>
        <w:tc>
          <w:tcPr>
            <w:tcW w:w="0" w:type="auto"/>
          </w:tcPr>
          <w:p w14:paraId="50A7ED34" w14:textId="77777777" w:rsidR="00AD137C" w:rsidRPr="00E24B98" w:rsidRDefault="00AD137C" w:rsidP="00EF4B5E">
            <w:pPr>
              <w:pStyle w:val="Style1"/>
              <w:ind w:left="0"/>
            </w:pPr>
          </w:p>
        </w:tc>
        <w:tc>
          <w:tcPr>
            <w:tcW w:w="0" w:type="auto"/>
          </w:tcPr>
          <w:p w14:paraId="5543BE54" w14:textId="77777777" w:rsidR="00AD137C" w:rsidRDefault="00AD137C" w:rsidP="00EF4B5E">
            <w:pPr>
              <w:pStyle w:val="Style1"/>
              <w:ind w:left="0"/>
            </w:pPr>
          </w:p>
        </w:tc>
        <w:tc>
          <w:tcPr>
            <w:tcW w:w="0" w:type="auto"/>
          </w:tcPr>
          <w:p w14:paraId="22E97F93" w14:textId="77777777" w:rsidR="00AD137C" w:rsidRDefault="00AD137C" w:rsidP="00EF4B5E">
            <w:pPr>
              <w:pStyle w:val="Style1"/>
              <w:ind w:left="0"/>
            </w:pPr>
          </w:p>
        </w:tc>
      </w:tr>
      <w:tr w:rsidR="00AD137C" w14:paraId="6908DA21" w14:textId="77777777" w:rsidTr="00962DCE">
        <w:trPr>
          <w:cantSplit/>
          <w:trHeight w:val="340"/>
        </w:trPr>
        <w:tc>
          <w:tcPr>
            <w:tcW w:w="0" w:type="auto"/>
          </w:tcPr>
          <w:p w14:paraId="2C3D89E0" w14:textId="70DB6A14" w:rsidR="00AD137C" w:rsidRPr="00E24B98" w:rsidRDefault="00AD137C" w:rsidP="00AD137C">
            <w:pPr>
              <w:rPr>
                <w:rFonts w:asciiTheme="majorHAnsi" w:hAnsiTheme="majorHAnsi"/>
                <w:b/>
                <w:bCs/>
              </w:rPr>
            </w:pPr>
            <w:r w:rsidRPr="00E24B98">
              <w:rPr>
                <w:rFonts w:asciiTheme="majorHAnsi" w:hAnsiTheme="majorHAnsi"/>
                <w:b/>
                <w:bCs/>
              </w:rPr>
              <w:t>Billet de banque</w:t>
            </w:r>
          </w:p>
        </w:tc>
        <w:tc>
          <w:tcPr>
            <w:tcW w:w="0" w:type="auto"/>
          </w:tcPr>
          <w:p w14:paraId="4FDF2C51" w14:textId="77777777" w:rsidR="00AD137C" w:rsidRPr="00E24B98" w:rsidRDefault="00AD137C" w:rsidP="00EF4B5E">
            <w:pPr>
              <w:pStyle w:val="Style1"/>
              <w:ind w:left="0"/>
            </w:pPr>
          </w:p>
        </w:tc>
        <w:tc>
          <w:tcPr>
            <w:tcW w:w="0" w:type="auto"/>
          </w:tcPr>
          <w:p w14:paraId="3FB40661" w14:textId="77777777" w:rsidR="00AD137C" w:rsidRDefault="00AD137C" w:rsidP="00EF4B5E">
            <w:pPr>
              <w:pStyle w:val="Style1"/>
              <w:ind w:left="0"/>
            </w:pPr>
          </w:p>
        </w:tc>
        <w:tc>
          <w:tcPr>
            <w:tcW w:w="0" w:type="auto"/>
          </w:tcPr>
          <w:p w14:paraId="786580BD" w14:textId="77777777" w:rsidR="00AD137C" w:rsidRDefault="00AD137C" w:rsidP="00EF4B5E">
            <w:pPr>
              <w:pStyle w:val="Style1"/>
              <w:ind w:left="0"/>
            </w:pPr>
          </w:p>
        </w:tc>
      </w:tr>
      <w:tr w:rsidR="00AD137C" w14:paraId="7356D186" w14:textId="77777777" w:rsidTr="00962DCE">
        <w:trPr>
          <w:cantSplit/>
          <w:trHeight w:val="340"/>
        </w:trPr>
        <w:tc>
          <w:tcPr>
            <w:tcW w:w="0" w:type="auto"/>
          </w:tcPr>
          <w:p w14:paraId="13A50D6A" w14:textId="175AB6E0" w:rsidR="00AD137C" w:rsidRPr="00E24B98" w:rsidRDefault="00AD137C" w:rsidP="00AD137C">
            <w:pPr>
              <w:rPr>
                <w:rFonts w:asciiTheme="majorHAnsi" w:hAnsiTheme="majorHAnsi"/>
                <w:b/>
                <w:bCs/>
              </w:rPr>
            </w:pPr>
            <w:r w:rsidRPr="00E24B98">
              <w:rPr>
                <w:rFonts w:asciiTheme="majorHAnsi" w:hAnsiTheme="majorHAnsi"/>
                <w:b/>
                <w:bCs/>
              </w:rPr>
              <w:t>Chèque</w:t>
            </w:r>
          </w:p>
        </w:tc>
        <w:tc>
          <w:tcPr>
            <w:tcW w:w="0" w:type="auto"/>
          </w:tcPr>
          <w:p w14:paraId="3E0064CA" w14:textId="77777777" w:rsidR="00AD137C" w:rsidRPr="00E24B98" w:rsidRDefault="00AD137C" w:rsidP="00EF4B5E">
            <w:pPr>
              <w:pStyle w:val="Style1"/>
              <w:ind w:left="0"/>
            </w:pPr>
          </w:p>
        </w:tc>
        <w:tc>
          <w:tcPr>
            <w:tcW w:w="0" w:type="auto"/>
          </w:tcPr>
          <w:p w14:paraId="30276596" w14:textId="77777777" w:rsidR="00AD137C" w:rsidRDefault="00AD137C" w:rsidP="00EF4B5E">
            <w:pPr>
              <w:pStyle w:val="Style1"/>
              <w:ind w:left="0"/>
            </w:pPr>
          </w:p>
        </w:tc>
        <w:tc>
          <w:tcPr>
            <w:tcW w:w="0" w:type="auto"/>
          </w:tcPr>
          <w:p w14:paraId="7270FAEA" w14:textId="77777777" w:rsidR="00AD137C" w:rsidRDefault="00AD137C" w:rsidP="00EF4B5E">
            <w:pPr>
              <w:pStyle w:val="Style1"/>
              <w:ind w:left="0"/>
            </w:pPr>
          </w:p>
        </w:tc>
      </w:tr>
      <w:tr w:rsidR="00AD137C" w14:paraId="64092F63" w14:textId="77777777" w:rsidTr="00962DCE">
        <w:trPr>
          <w:cantSplit/>
          <w:trHeight w:val="340"/>
        </w:trPr>
        <w:tc>
          <w:tcPr>
            <w:tcW w:w="0" w:type="auto"/>
          </w:tcPr>
          <w:p w14:paraId="64B0FEE2" w14:textId="0E5517F0" w:rsidR="00AD137C" w:rsidRPr="00E24B98" w:rsidRDefault="00AD137C" w:rsidP="00AD137C">
            <w:pPr>
              <w:rPr>
                <w:rFonts w:asciiTheme="majorHAnsi" w:hAnsiTheme="majorHAnsi"/>
                <w:b/>
                <w:bCs/>
              </w:rPr>
            </w:pPr>
            <w:r w:rsidRPr="00E24B98">
              <w:rPr>
                <w:rFonts w:asciiTheme="majorHAnsi" w:hAnsiTheme="majorHAnsi"/>
                <w:b/>
                <w:bCs/>
              </w:rPr>
              <w:t>Carte bancaire</w:t>
            </w:r>
          </w:p>
        </w:tc>
        <w:tc>
          <w:tcPr>
            <w:tcW w:w="0" w:type="auto"/>
          </w:tcPr>
          <w:p w14:paraId="752F1205" w14:textId="77777777" w:rsidR="00AD137C" w:rsidRPr="00E24B98" w:rsidRDefault="00AD137C" w:rsidP="00EF4B5E">
            <w:pPr>
              <w:pStyle w:val="Style1"/>
              <w:ind w:left="0"/>
            </w:pPr>
          </w:p>
        </w:tc>
        <w:tc>
          <w:tcPr>
            <w:tcW w:w="0" w:type="auto"/>
          </w:tcPr>
          <w:p w14:paraId="29D33591" w14:textId="77777777" w:rsidR="00AD137C" w:rsidRDefault="00AD137C" w:rsidP="00EF4B5E">
            <w:pPr>
              <w:pStyle w:val="Style1"/>
              <w:ind w:left="0"/>
            </w:pPr>
          </w:p>
        </w:tc>
        <w:tc>
          <w:tcPr>
            <w:tcW w:w="0" w:type="auto"/>
          </w:tcPr>
          <w:p w14:paraId="26BAB6F2" w14:textId="77777777" w:rsidR="00AD137C" w:rsidRDefault="00AD137C" w:rsidP="00EF4B5E">
            <w:pPr>
              <w:pStyle w:val="Style1"/>
              <w:ind w:left="0"/>
            </w:pPr>
          </w:p>
        </w:tc>
      </w:tr>
      <w:tr w:rsidR="00AD137C" w14:paraId="3611C2FD" w14:textId="77777777" w:rsidTr="00962DCE">
        <w:trPr>
          <w:cantSplit/>
          <w:trHeight w:val="340"/>
        </w:trPr>
        <w:tc>
          <w:tcPr>
            <w:tcW w:w="0" w:type="auto"/>
          </w:tcPr>
          <w:p w14:paraId="4F6BE220" w14:textId="55078219" w:rsidR="00AD137C" w:rsidRPr="00E24B98" w:rsidRDefault="00AD137C" w:rsidP="00AD137C">
            <w:pPr>
              <w:rPr>
                <w:rFonts w:asciiTheme="majorHAnsi" w:hAnsiTheme="majorHAnsi"/>
                <w:b/>
                <w:bCs/>
              </w:rPr>
            </w:pPr>
            <w:r w:rsidRPr="00E24B98">
              <w:rPr>
                <w:rFonts w:asciiTheme="majorHAnsi" w:hAnsiTheme="majorHAnsi"/>
                <w:b/>
                <w:bCs/>
              </w:rPr>
              <w:t>Dépôt à vue sur les comptes courants</w:t>
            </w:r>
          </w:p>
        </w:tc>
        <w:tc>
          <w:tcPr>
            <w:tcW w:w="0" w:type="auto"/>
          </w:tcPr>
          <w:p w14:paraId="78CEB472" w14:textId="77777777" w:rsidR="00AD137C" w:rsidRPr="00E24B98" w:rsidRDefault="00AD137C" w:rsidP="00EF4B5E">
            <w:pPr>
              <w:pStyle w:val="Style1"/>
              <w:ind w:left="0"/>
            </w:pPr>
          </w:p>
        </w:tc>
        <w:tc>
          <w:tcPr>
            <w:tcW w:w="0" w:type="auto"/>
          </w:tcPr>
          <w:p w14:paraId="2CED7CEA" w14:textId="77777777" w:rsidR="00AD137C" w:rsidRDefault="00AD137C" w:rsidP="00EF4B5E">
            <w:pPr>
              <w:pStyle w:val="Style1"/>
              <w:ind w:left="0"/>
            </w:pPr>
          </w:p>
        </w:tc>
        <w:tc>
          <w:tcPr>
            <w:tcW w:w="0" w:type="auto"/>
          </w:tcPr>
          <w:p w14:paraId="2DDDEE75" w14:textId="77777777" w:rsidR="00AD137C" w:rsidRDefault="00AD137C" w:rsidP="00EF4B5E">
            <w:pPr>
              <w:pStyle w:val="Style1"/>
              <w:ind w:left="0"/>
            </w:pPr>
          </w:p>
        </w:tc>
      </w:tr>
      <w:tr w:rsidR="00AD137C" w14:paraId="50B96223" w14:textId="77777777" w:rsidTr="00962DCE">
        <w:trPr>
          <w:cantSplit/>
          <w:trHeight w:val="340"/>
        </w:trPr>
        <w:tc>
          <w:tcPr>
            <w:tcW w:w="0" w:type="auto"/>
          </w:tcPr>
          <w:p w14:paraId="62723E7F" w14:textId="44A1ABC3" w:rsidR="00AD137C" w:rsidRPr="00E24B98" w:rsidRDefault="00AD137C" w:rsidP="00AD137C">
            <w:pPr>
              <w:rPr>
                <w:rFonts w:asciiTheme="majorHAnsi" w:hAnsiTheme="majorHAnsi"/>
                <w:b/>
                <w:bCs/>
              </w:rPr>
            </w:pPr>
            <w:r w:rsidRPr="00E24B98">
              <w:rPr>
                <w:rFonts w:asciiTheme="majorHAnsi" w:hAnsiTheme="majorHAnsi"/>
                <w:b/>
                <w:bCs/>
              </w:rPr>
              <w:t>Devise étrangère ($ par exemple)</w:t>
            </w:r>
          </w:p>
        </w:tc>
        <w:tc>
          <w:tcPr>
            <w:tcW w:w="0" w:type="auto"/>
          </w:tcPr>
          <w:p w14:paraId="53D47F21" w14:textId="77777777" w:rsidR="00AD137C" w:rsidRPr="00E24B98" w:rsidRDefault="00AD137C" w:rsidP="00EF4B5E">
            <w:pPr>
              <w:pStyle w:val="Style1"/>
              <w:ind w:left="0"/>
            </w:pPr>
          </w:p>
        </w:tc>
        <w:tc>
          <w:tcPr>
            <w:tcW w:w="0" w:type="auto"/>
          </w:tcPr>
          <w:p w14:paraId="1A1DEB88" w14:textId="77777777" w:rsidR="00AD137C" w:rsidRDefault="00AD137C" w:rsidP="00EF4B5E">
            <w:pPr>
              <w:pStyle w:val="Style1"/>
              <w:ind w:left="0"/>
            </w:pPr>
          </w:p>
        </w:tc>
        <w:tc>
          <w:tcPr>
            <w:tcW w:w="0" w:type="auto"/>
          </w:tcPr>
          <w:p w14:paraId="08E19262" w14:textId="77777777" w:rsidR="00AD137C" w:rsidRDefault="00AD137C" w:rsidP="00EF4B5E">
            <w:pPr>
              <w:pStyle w:val="Style1"/>
              <w:ind w:left="0"/>
            </w:pPr>
          </w:p>
        </w:tc>
      </w:tr>
    </w:tbl>
    <w:p w14:paraId="6AD861B2" w14:textId="5DAA5F2A" w:rsidR="00535B05" w:rsidRDefault="00535B05" w:rsidP="00962DCE">
      <w:pPr>
        <w:pStyle w:val="Style1"/>
      </w:pPr>
    </w:p>
    <w:p w14:paraId="6C11C6F7" w14:textId="7E1475D3" w:rsidR="00962DCE" w:rsidRDefault="00962DCE" w:rsidP="00962DCE">
      <w:pPr>
        <w:pStyle w:val="Style1"/>
      </w:pPr>
      <w:bookmarkStart w:id="22" w:name="_Toc39667752"/>
      <w:r>
        <w:t>Synthèse</w:t>
      </w:r>
      <w:bookmarkEnd w:id="22"/>
    </w:p>
    <w:p w14:paraId="71F929BE" w14:textId="2E2A068A" w:rsidR="00962DCE" w:rsidRPr="00962DCE" w:rsidRDefault="000B4311" w:rsidP="00E56233">
      <w:pPr>
        <w:pStyle w:val="corpstexte"/>
      </w:pPr>
      <w:r>
        <w:rPr>
          <w:noProof/>
        </w:rPr>
        <w:drawing>
          <wp:inline distT="0" distB="0" distL="0" distR="0" wp14:anchorId="1D49A783" wp14:editId="4884B5AB">
            <wp:extent cx="5486400" cy="3200400"/>
            <wp:effectExtent l="76200" t="0" r="7620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sectPr w:rsidR="00962DCE" w:rsidRPr="00962DCE" w:rsidSect="00CD2BFA">
      <w:headerReference w:type="even" r:id="rId33"/>
      <w:headerReference w:type="default" r:id="rId34"/>
      <w:footerReference w:type="even" r:id="rId35"/>
      <w:footerReference w:type="default" r:id="rId36"/>
      <w:headerReference w:type="first" r:id="rId37"/>
      <w:footerReference w:type="first" r:id="rId38"/>
      <w:pgSz w:w="11906" w:h="16838" w:code="9"/>
      <w:pgMar w:top="397" w:right="510" w:bottom="397" w:left="510" w:header="17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63D4" w14:textId="77777777" w:rsidR="00C70E45" w:rsidRDefault="00C70E45" w:rsidP="00AF2393">
      <w:pPr>
        <w:spacing w:after="0" w:line="240" w:lineRule="auto"/>
      </w:pPr>
      <w:r>
        <w:separator/>
      </w:r>
    </w:p>
  </w:endnote>
  <w:endnote w:type="continuationSeparator" w:id="0">
    <w:p w14:paraId="72E15B9F" w14:textId="77777777" w:rsidR="00C70E45" w:rsidRDefault="00C70E45" w:rsidP="00A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D253" w14:textId="77777777" w:rsidR="000B4311" w:rsidRDefault="000B43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931854"/>
      <w:docPartObj>
        <w:docPartGallery w:val="Page Numbers (Bottom of Page)"/>
        <w:docPartUnique/>
      </w:docPartObj>
    </w:sdtPr>
    <w:sdtEndPr>
      <w:rPr>
        <w:rFonts w:ascii="Courier New" w:hAnsi="Courier New" w:cs="Courier New"/>
        <w:b/>
        <w:bCs/>
        <w:sz w:val="16"/>
        <w:szCs w:val="16"/>
      </w:rPr>
    </w:sdtEndPr>
    <w:sdtContent>
      <w:p w14:paraId="321D4427" w14:textId="31CADAB5" w:rsidR="001F4EFC" w:rsidRPr="000B4311" w:rsidRDefault="000B4311" w:rsidP="00D80D30">
        <w:pPr>
          <w:pStyle w:val="Pieddepage"/>
          <w:ind w:left="1128" w:firstLine="4536"/>
          <w:jc w:val="center"/>
          <w:rPr>
            <w:rFonts w:ascii="Courier New" w:hAnsi="Courier New" w:cs="Courier New"/>
            <w:b/>
            <w:bCs/>
            <w:sz w:val="16"/>
            <w:szCs w:val="16"/>
          </w:rPr>
        </w:pPr>
        <w:r>
          <w:tab/>
        </w:r>
        <w:r>
          <w:tab/>
        </w:r>
        <w:r>
          <w:tab/>
          <w:t xml:space="preserve">            </w:t>
        </w:r>
        <w:r w:rsidR="001F4EFC" w:rsidRPr="000B4311">
          <w:rPr>
            <w:rFonts w:ascii="Courier New" w:hAnsi="Courier New" w:cs="Courier New"/>
            <w:b/>
            <w:bCs/>
            <w:sz w:val="16"/>
            <w:szCs w:val="16"/>
          </w:rPr>
          <w:fldChar w:fldCharType="begin"/>
        </w:r>
        <w:r w:rsidR="001F4EFC" w:rsidRPr="000B4311">
          <w:rPr>
            <w:rFonts w:ascii="Courier New" w:hAnsi="Courier New" w:cs="Courier New"/>
            <w:b/>
            <w:bCs/>
            <w:sz w:val="16"/>
            <w:szCs w:val="16"/>
          </w:rPr>
          <w:instrText>PAGE   \* MERGEFORMAT</w:instrText>
        </w:r>
        <w:r w:rsidR="001F4EFC" w:rsidRPr="000B4311">
          <w:rPr>
            <w:rFonts w:ascii="Courier New" w:hAnsi="Courier New" w:cs="Courier New"/>
            <w:b/>
            <w:bCs/>
            <w:sz w:val="16"/>
            <w:szCs w:val="16"/>
          </w:rPr>
          <w:fldChar w:fldCharType="separate"/>
        </w:r>
        <w:r w:rsidR="001F4EFC" w:rsidRPr="000B4311">
          <w:rPr>
            <w:rFonts w:ascii="Courier New" w:hAnsi="Courier New" w:cs="Courier New"/>
            <w:b/>
            <w:bCs/>
            <w:noProof/>
            <w:sz w:val="16"/>
            <w:szCs w:val="16"/>
          </w:rPr>
          <w:t>7</w:t>
        </w:r>
        <w:r w:rsidR="001F4EFC" w:rsidRPr="000B4311">
          <w:rPr>
            <w:rFonts w:ascii="Courier New" w:hAnsi="Courier New" w:cs="Courier New"/>
            <w:b/>
            <w:bCs/>
            <w:sz w:val="16"/>
            <w:szCs w:val="16"/>
          </w:rPr>
          <w:fldChar w:fldCharType="end"/>
        </w:r>
        <w:r w:rsidR="001F4EFC" w:rsidRPr="000B4311">
          <w:rPr>
            <w:rFonts w:ascii="Courier New" w:hAnsi="Courier New" w:cs="Courier New"/>
            <w:b/>
            <w:bCs/>
            <w:sz w:val="16"/>
            <w:szCs w:val="16"/>
          </w:rPr>
          <w:t>/</w:t>
        </w:r>
        <w:r w:rsidRPr="000B4311">
          <w:rPr>
            <w:rFonts w:ascii="Courier New" w:hAnsi="Courier New" w:cs="Courier New"/>
            <w:b/>
            <w:bCs/>
            <w:sz w:val="16"/>
            <w:szCs w:val="16"/>
          </w:rPr>
          <w:t>8</w:t>
        </w:r>
      </w:p>
    </w:sdtContent>
  </w:sdt>
  <w:p w14:paraId="377A026E" w14:textId="41094636" w:rsidR="002027AD" w:rsidRPr="002027AD" w:rsidRDefault="001F4EFC" w:rsidP="002027AD">
    <w:pPr>
      <w:pStyle w:val="Pieddepage"/>
      <w:rPr>
        <w:rFonts w:ascii="Courier New" w:hAnsi="Courier New" w:cs="Courier New"/>
        <w:i/>
        <w:iCs/>
        <w:color w:val="548DD4" w:themeColor="text2" w:themeTint="99"/>
        <w:sz w:val="18"/>
        <w:szCs w:val="18"/>
      </w:rPr>
    </w:pPr>
    <w:r w:rsidRPr="002027AD">
      <w:rPr>
        <w:rFonts w:ascii="Courier New" w:hAnsi="Courier New" w:cs="Courier New"/>
        <w:color w:val="548DD4" w:themeColor="text2" w:themeTint="99"/>
        <w:sz w:val="16"/>
        <w:szCs w:val="16"/>
      </w:rPr>
      <w:t xml:space="preserve">1 </w:t>
    </w:r>
    <w:proofErr w:type="spellStart"/>
    <w:r w:rsidRPr="002027AD">
      <w:rPr>
        <w:rFonts w:ascii="Courier New" w:hAnsi="Courier New" w:cs="Courier New"/>
        <w:color w:val="548DD4" w:themeColor="text2" w:themeTint="99"/>
        <w:sz w:val="16"/>
        <w:szCs w:val="16"/>
      </w:rPr>
      <w:t>SES_G.BOURC’HIS_Lycée</w:t>
    </w:r>
    <w:proofErr w:type="spellEnd"/>
    <w:r w:rsidRPr="002027AD">
      <w:rPr>
        <w:rFonts w:ascii="Courier New" w:hAnsi="Courier New" w:cs="Courier New"/>
        <w:color w:val="548DD4" w:themeColor="text2" w:themeTint="99"/>
        <w:sz w:val="16"/>
        <w:szCs w:val="16"/>
      </w:rPr>
      <w:t xml:space="preserve"> Oiselet               </w:t>
    </w:r>
    <w:r w:rsidR="002027AD" w:rsidRPr="002027AD">
      <w:rPr>
        <w:rFonts w:ascii="Courier New" w:hAnsi="Courier New" w:cs="Courier New"/>
        <w:color w:val="548DD4" w:themeColor="text2" w:themeTint="99"/>
        <w:sz w:val="16"/>
        <w:szCs w:val="16"/>
      </w:rPr>
      <w:t>Dossier 1</w:t>
    </w:r>
    <w:r w:rsidR="00AA0496" w:rsidRPr="002027AD">
      <w:rPr>
        <w:rFonts w:ascii="Courier New" w:hAnsi="Courier New" w:cs="Courier New"/>
        <w:color w:val="548DD4" w:themeColor="text2" w:themeTint="99"/>
        <w:sz w:val="16"/>
        <w:szCs w:val="16"/>
      </w:rPr>
      <w:t xml:space="preserve"> «</w:t>
    </w:r>
    <w:r w:rsidR="00AA0496" w:rsidRPr="002027AD">
      <w:rPr>
        <w:rFonts w:ascii="Courier New" w:hAnsi="Courier New" w:cs="Courier New"/>
        <w:color w:val="548DD4" w:themeColor="text2" w:themeTint="99"/>
        <w:sz w:val="16"/>
        <w:szCs w:val="16"/>
        <w:u w:val="single"/>
      </w:rPr>
      <w:t xml:space="preserve"> Qu’est</w:t>
    </w:r>
    <w:r w:rsidRPr="002027AD">
      <w:rPr>
        <w:rFonts w:ascii="Courier New" w:hAnsi="Courier New" w:cs="Courier New"/>
        <w:color w:val="548DD4" w:themeColor="text2" w:themeTint="99"/>
        <w:sz w:val="16"/>
        <w:szCs w:val="16"/>
        <w:u w:val="single"/>
      </w:rPr>
      <w:t>-ce que la monnaie</w:t>
    </w:r>
    <w:r w:rsidR="002027AD" w:rsidRPr="002027AD">
      <w:rPr>
        <w:rFonts w:ascii="Courier New" w:hAnsi="Courier New" w:cs="Courier New"/>
        <w:color w:val="548DD4" w:themeColor="text2" w:themeTint="99"/>
        <w:sz w:val="16"/>
        <w:szCs w:val="16"/>
        <w:u w:val="single"/>
      </w:rPr>
      <w:t> </w:t>
    </w:r>
    <w:r w:rsidR="002027AD" w:rsidRPr="002027AD">
      <w:rPr>
        <w:rFonts w:ascii="Courier New" w:hAnsi="Courier New" w:cs="Courier New"/>
        <w:color w:val="548DD4" w:themeColor="text2" w:themeTint="99"/>
        <w:sz w:val="16"/>
        <w:szCs w:val="16"/>
      </w:rPr>
      <w:t>?</w:t>
    </w:r>
    <w:r w:rsidRPr="002027AD">
      <w:rPr>
        <w:rFonts w:ascii="Courier New" w:hAnsi="Courier New" w:cs="Courier New"/>
        <w:color w:val="548DD4" w:themeColor="text2" w:themeTint="99"/>
        <w:sz w:val="16"/>
        <w:szCs w:val="16"/>
      </w:rPr>
      <w:t>»</w:t>
    </w:r>
    <w:r w:rsidR="002027AD" w:rsidRPr="002027AD">
      <w:rPr>
        <w:rFonts w:ascii="Courier New" w:hAnsi="Courier New" w:cs="Courier New"/>
        <w:color w:val="548DD4" w:themeColor="text2" w:themeTint="99"/>
        <w:sz w:val="16"/>
        <w:szCs w:val="16"/>
      </w:rPr>
      <w:t xml:space="preserve">                 Séquence 10</w:t>
    </w:r>
  </w:p>
  <w:p w14:paraId="6375BA4F" w14:textId="5EBBFAE5" w:rsidR="001F4EFC" w:rsidRPr="00874A4D" w:rsidRDefault="001F4EFC">
    <w:pPr>
      <w:pStyle w:val="Pieddepage"/>
      <w:rPr>
        <w:i/>
        <w:iCs/>
        <w:color w:val="548DD4" w:themeColor="text2" w:themeTint="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DC07" w14:textId="77777777" w:rsidR="000B4311" w:rsidRDefault="000B43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37F3" w14:textId="77777777" w:rsidR="00C70E45" w:rsidRDefault="00C70E45" w:rsidP="00AF2393">
      <w:pPr>
        <w:spacing w:after="0" w:line="240" w:lineRule="auto"/>
      </w:pPr>
      <w:r>
        <w:separator/>
      </w:r>
    </w:p>
  </w:footnote>
  <w:footnote w:type="continuationSeparator" w:id="0">
    <w:p w14:paraId="5BFAB2F0" w14:textId="77777777" w:rsidR="00C70E45" w:rsidRDefault="00C70E45" w:rsidP="00AF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882" w14:textId="77777777" w:rsidR="000B4311" w:rsidRDefault="000B43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902F" w14:textId="6C6512B3" w:rsidR="001F4EFC" w:rsidRPr="002729E4" w:rsidRDefault="001F4EFC" w:rsidP="002729E4">
    <w:pPr>
      <w:pStyle w:val="En-tte"/>
      <w:tabs>
        <w:tab w:val="left" w:pos="2268"/>
        <w:tab w:val="left" w:pos="9072"/>
      </w:tabs>
      <w:spacing w:after="120"/>
      <w:rPr>
        <w:rFonts w:ascii="Arial" w:hAnsi="Arial" w:cs="Arial"/>
        <w:b/>
        <w:sz w:val="24"/>
        <w:szCs w:val="24"/>
      </w:rPr>
    </w:pPr>
    <w:r w:rsidRPr="002729E4">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59C5" w14:textId="09CF4A67" w:rsidR="001F4EFC" w:rsidRDefault="001F4EFC">
    <w:pPr>
      <w:pStyle w:val="En-tte"/>
    </w:pPr>
    <w:r>
      <w:fldChar w:fldCharType="begin"/>
    </w:r>
    <w:r>
      <w:instrText xml:space="preserve"> TIME \@ "dd/MM/yyyy HH:mm:ss" </w:instrText>
    </w:r>
    <w:r>
      <w:fldChar w:fldCharType="separate"/>
    </w:r>
    <w:r w:rsidR="00715766">
      <w:rPr>
        <w:noProof/>
      </w:rPr>
      <w:t>06/05/2020 14:36:44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4FA"/>
    <w:multiLevelType w:val="hybridMultilevel"/>
    <w:tmpl w:val="54909DF6"/>
    <w:lvl w:ilvl="0" w:tplc="5B9A7954">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710462"/>
    <w:multiLevelType w:val="hybridMultilevel"/>
    <w:tmpl w:val="89785AD0"/>
    <w:lvl w:ilvl="0" w:tplc="31666DD4">
      <w:numFmt w:val="bullet"/>
      <w:pStyle w:val="Titre3"/>
      <w:lvlText w:val=""/>
      <w:lvlJc w:val="left"/>
      <w:pPr>
        <w:ind w:left="502"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2A0726"/>
    <w:multiLevelType w:val="hybridMultilevel"/>
    <w:tmpl w:val="0824C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2479F4"/>
    <w:multiLevelType w:val="hybridMultilevel"/>
    <w:tmpl w:val="09C29D38"/>
    <w:lvl w:ilvl="0" w:tplc="94DE77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3A4CB0"/>
    <w:multiLevelType w:val="hybridMultilevel"/>
    <w:tmpl w:val="FF308828"/>
    <w:lvl w:ilvl="0" w:tplc="CB9254F8">
      <w:start w:val="1"/>
      <w:numFmt w:val="decimal"/>
      <w:pStyle w:val="questioneleve"/>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7C61F3"/>
    <w:multiLevelType w:val="hybridMultilevel"/>
    <w:tmpl w:val="8F8A0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893BA3"/>
    <w:multiLevelType w:val="hybridMultilevel"/>
    <w:tmpl w:val="A9D0030A"/>
    <w:lvl w:ilvl="0" w:tplc="94DE77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722AD8"/>
    <w:multiLevelType w:val="hybridMultilevel"/>
    <w:tmpl w:val="AC98B786"/>
    <w:lvl w:ilvl="0" w:tplc="93048F9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052F1"/>
    <w:multiLevelType w:val="hybridMultilevel"/>
    <w:tmpl w:val="5C54562E"/>
    <w:lvl w:ilvl="0" w:tplc="D6424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4C5D6F"/>
    <w:multiLevelType w:val="multilevel"/>
    <w:tmpl w:val="46A459D6"/>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15:restartNumberingAfterBreak="0">
    <w:nsid w:val="70536676"/>
    <w:multiLevelType w:val="hybridMultilevel"/>
    <w:tmpl w:val="CB9E0880"/>
    <w:lvl w:ilvl="0" w:tplc="828CBBD8">
      <w:start w:val="1"/>
      <w:numFmt w:val="decimal"/>
      <w:pStyle w:val="question"/>
      <w:lvlText w:val="Ques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0"/>
  </w:num>
  <w:num w:numId="2">
    <w:abstractNumId w:val="4"/>
  </w:num>
  <w:num w:numId="3">
    <w:abstractNumId w:val="5"/>
  </w:num>
  <w:num w:numId="4">
    <w:abstractNumId w:val="7"/>
  </w:num>
  <w:num w:numId="5">
    <w:abstractNumId w:val="2"/>
  </w:num>
  <w:num w:numId="6">
    <w:abstractNumId w:val="3"/>
  </w:num>
  <w:num w:numId="7">
    <w:abstractNumId w:val="6"/>
  </w:num>
  <w:num w:numId="8">
    <w:abstractNumId w:val="0"/>
  </w:num>
  <w:num w:numId="9">
    <w:abstractNumId w:val="0"/>
    <w:lvlOverride w:ilvl="0">
      <w:startOverride w:val="1"/>
    </w:lvlOverride>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D"/>
    <w:rsid w:val="00000F66"/>
    <w:rsid w:val="00012EB5"/>
    <w:rsid w:val="0002285A"/>
    <w:rsid w:val="000318B9"/>
    <w:rsid w:val="00033E0E"/>
    <w:rsid w:val="00035366"/>
    <w:rsid w:val="00035B7E"/>
    <w:rsid w:val="00036D05"/>
    <w:rsid w:val="000458FD"/>
    <w:rsid w:val="000551CF"/>
    <w:rsid w:val="0005570F"/>
    <w:rsid w:val="000574DC"/>
    <w:rsid w:val="000609C4"/>
    <w:rsid w:val="00076C37"/>
    <w:rsid w:val="00086985"/>
    <w:rsid w:val="00091A02"/>
    <w:rsid w:val="000957BD"/>
    <w:rsid w:val="000B4311"/>
    <w:rsid w:val="000B6597"/>
    <w:rsid w:val="000B73EA"/>
    <w:rsid w:val="000C20E5"/>
    <w:rsid w:val="000E2D3C"/>
    <w:rsid w:val="000E5688"/>
    <w:rsid w:val="000F1141"/>
    <w:rsid w:val="000F2006"/>
    <w:rsid w:val="000F26C4"/>
    <w:rsid w:val="00105AC4"/>
    <w:rsid w:val="00112D8E"/>
    <w:rsid w:val="00121A27"/>
    <w:rsid w:val="001456DB"/>
    <w:rsid w:val="00146C95"/>
    <w:rsid w:val="00154DAC"/>
    <w:rsid w:val="00164AC8"/>
    <w:rsid w:val="001718FE"/>
    <w:rsid w:val="00184166"/>
    <w:rsid w:val="001A1A76"/>
    <w:rsid w:val="001A435C"/>
    <w:rsid w:val="001A54E0"/>
    <w:rsid w:val="001B3CFB"/>
    <w:rsid w:val="001B6977"/>
    <w:rsid w:val="001C0215"/>
    <w:rsid w:val="001D0E7F"/>
    <w:rsid w:val="001E11C4"/>
    <w:rsid w:val="001F011D"/>
    <w:rsid w:val="001F100E"/>
    <w:rsid w:val="001F3CFA"/>
    <w:rsid w:val="001F4EFC"/>
    <w:rsid w:val="002027AD"/>
    <w:rsid w:val="002237ED"/>
    <w:rsid w:val="00223FA1"/>
    <w:rsid w:val="002378AA"/>
    <w:rsid w:val="0024427A"/>
    <w:rsid w:val="00252AEC"/>
    <w:rsid w:val="002566F7"/>
    <w:rsid w:val="002575F1"/>
    <w:rsid w:val="00260550"/>
    <w:rsid w:val="00261A0C"/>
    <w:rsid w:val="00262BA4"/>
    <w:rsid w:val="0027228D"/>
    <w:rsid w:val="002729E4"/>
    <w:rsid w:val="00280717"/>
    <w:rsid w:val="00293B34"/>
    <w:rsid w:val="002955E5"/>
    <w:rsid w:val="00296E94"/>
    <w:rsid w:val="002A1338"/>
    <w:rsid w:val="002B38E9"/>
    <w:rsid w:val="002B6CB3"/>
    <w:rsid w:val="002B7289"/>
    <w:rsid w:val="002C1DB3"/>
    <w:rsid w:val="002C3AF7"/>
    <w:rsid w:val="002C4A9A"/>
    <w:rsid w:val="002D0D7A"/>
    <w:rsid w:val="002D54B6"/>
    <w:rsid w:val="002E0E77"/>
    <w:rsid w:val="00310CD3"/>
    <w:rsid w:val="00313CFA"/>
    <w:rsid w:val="00322429"/>
    <w:rsid w:val="00323E87"/>
    <w:rsid w:val="00327B04"/>
    <w:rsid w:val="00340941"/>
    <w:rsid w:val="00340E3F"/>
    <w:rsid w:val="003451AD"/>
    <w:rsid w:val="00347484"/>
    <w:rsid w:val="0036061D"/>
    <w:rsid w:val="00360EAE"/>
    <w:rsid w:val="00363A87"/>
    <w:rsid w:val="00380969"/>
    <w:rsid w:val="00391945"/>
    <w:rsid w:val="00396429"/>
    <w:rsid w:val="003B2B03"/>
    <w:rsid w:val="003B7D0C"/>
    <w:rsid w:val="003D035C"/>
    <w:rsid w:val="003D3BFE"/>
    <w:rsid w:val="003D4F95"/>
    <w:rsid w:val="003E5E64"/>
    <w:rsid w:val="003F2D97"/>
    <w:rsid w:val="003F3610"/>
    <w:rsid w:val="003F7951"/>
    <w:rsid w:val="004022BB"/>
    <w:rsid w:val="004035C8"/>
    <w:rsid w:val="00410865"/>
    <w:rsid w:val="0041293E"/>
    <w:rsid w:val="00420076"/>
    <w:rsid w:val="00423545"/>
    <w:rsid w:val="00426392"/>
    <w:rsid w:val="004350DD"/>
    <w:rsid w:val="00443352"/>
    <w:rsid w:val="00444A3F"/>
    <w:rsid w:val="00445D25"/>
    <w:rsid w:val="004510EF"/>
    <w:rsid w:val="00454CD8"/>
    <w:rsid w:val="00456AC1"/>
    <w:rsid w:val="00465BA6"/>
    <w:rsid w:val="00470430"/>
    <w:rsid w:val="0047322C"/>
    <w:rsid w:val="004845A7"/>
    <w:rsid w:val="00487DF1"/>
    <w:rsid w:val="00497BFD"/>
    <w:rsid w:val="004B309E"/>
    <w:rsid w:val="004C0D4C"/>
    <w:rsid w:val="004C3B11"/>
    <w:rsid w:val="004C515B"/>
    <w:rsid w:val="004D3442"/>
    <w:rsid w:val="004D53AC"/>
    <w:rsid w:val="004D7F4A"/>
    <w:rsid w:val="004E32E6"/>
    <w:rsid w:val="00501A9F"/>
    <w:rsid w:val="00514915"/>
    <w:rsid w:val="0052690C"/>
    <w:rsid w:val="00531F19"/>
    <w:rsid w:val="005324DF"/>
    <w:rsid w:val="005330AC"/>
    <w:rsid w:val="005350C7"/>
    <w:rsid w:val="00535B05"/>
    <w:rsid w:val="00536E47"/>
    <w:rsid w:val="0054235B"/>
    <w:rsid w:val="00543502"/>
    <w:rsid w:val="005554C4"/>
    <w:rsid w:val="005725DA"/>
    <w:rsid w:val="0058136D"/>
    <w:rsid w:val="00583636"/>
    <w:rsid w:val="00584A40"/>
    <w:rsid w:val="005905AD"/>
    <w:rsid w:val="00591BC5"/>
    <w:rsid w:val="00592CEB"/>
    <w:rsid w:val="00594670"/>
    <w:rsid w:val="00595901"/>
    <w:rsid w:val="005C0AB3"/>
    <w:rsid w:val="005D352C"/>
    <w:rsid w:val="005D4D9F"/>
    <w:rsid w:val="005D7CA9"/>
    <w:rsid w:val="005E251D"/>
    <w:rsid w:val="005F00DB"/>
    <w:rsid w:val="005F1D0B"/>
    <w:rsid w:val="005F3411"/>
    <w:rsid w:val="005F78D7"/>
    <w:rsid w:val="00615BBD"/>
    <w:rsid w:val="0063698E"/>
    <w:rsid w:val="0063787B"/>
    <w:rsid w:val="006404D3"/>
    <w:rsid w:val="0064466C"/>
    <w:rsid w:val="00653B4F"/>
    <w:rsid w:val="00653CDD"/>
    <w:rsid w:val="006550CC"/>
    <w:rsid w:val="00655A6C"/>
    <w:rsid w:val="00660572"/>
    <w:rsid w:val="006845CD"/>
    <w:rsid w:val="00686941"/>
    <w:rsid w:val="00687BD0"/>
    <w:rsid w:val="006A7F8B"/>
    <w:rsid w:val="006B21A6"/>
    <w:rsid w:val="006E1F27"/>
    <w:rsid w:val="006E6264"/>
    <w:rsid w:val="006F2D89"/>
    <w:rsid w:val="00700D32"/>
    <w:rsid w:val="00712AF2"/>
    <w:rsid w:val="00713ACA"/>
    <w:rsid w:val="00715766"/>
    <w:rsid w:val="00721D02"/>
    <w:rsid w:val="00734E38"/>
    <w:rsid w:val="00735650"/>
    <w:rsid w:val="007465F6"/>
    <w:rsid w:val="00750A1F"/>
    <w:rsid w:val="00753DB3"/>
    <w:rsid w:val="007540AB"/>
    <w:rsid w:val="00765064"/>
    <w:rsid w:val="007753E5"/>
    <w:rsid w:val="00793895"/>
    <w:rsid w:val="007A1A36"/>
    <w:rsid w:val="007A6529"/>
    <w:rsid w:val="007B4BC8"/>
    <w:rsid w:val="007D5280"/>
    <w:rsid w:val="007D5A18"/>
    <w:rsid w:val="007D60B6"/>
    <w:rsid w:val="007D7B60"/>
    <w:rsid w:val="00807BF1"/>
    <w:rsid w:val="008107E0"/>
    <w:rsid w:val="00813BA7"/>
    <w:rsid w:val="00815881"/>
    <w:rsid w:val="008167A5"/>
    <w:rsid w:val="0081751E"/>
    <w:rsid w:val="00823ED9"/>
    <w:rsid w:val="00830A25"/>
    <w:rsid w:val="0083756D"/>
    <w:rsid w:val="00842610"/>
    <w:rsid w:val="008464AE"/>
    <w:rsid w:val="0085511F"/>
    <w:rsid w:val="00866330"/>
    <w:rsid w:val="00874A4D"/>
    <w:rsid w:val="00875AE5"/>
    <w:rsid w:val="008848F2"/>
    <w:rsid w:val="008A53AD"/>
    <w:rsid w:val="008B06CF"/>
    <w:rsid w:val="008B1B95"/>
    <w:rsid w:val="008C2902"/>
    <w:rsid w:val="008C5FBF"/>
    <w:rsid w:val="008C6679"/>
    <w:rsid w:val="008C67AD"/>
    <w:rsid w:val="008D0546"/>
    <w:rsid w:val="008F06E2"/>
    <w:rsid w:val="009177A8"/>
    <w:rsid w:val="00926553"/>
    <w:rsid w:val="00940079"/>
    <w:rsid w:val="00946E47"/>
    <w:rsid w:val="00952274"/>
    <w:rsid w:val="0095456A"/>
    <w:rsid w:val="00957B93"/>
    <w:rsid w:val="00962DCE"/>
    <w:rsid w:val="00972CEC"/>
    <w:rsid w:val="00973299"/>
    <w:rsid w:val="00985E1C"/>
    <w:rsid w:val="00995461"/>
    <w:rsid w:val="009A579B"/>
    <w:rsid w:val="009B4F93"/>
    <w:rsid w:val="009C0487"/>
    <w:rsid w:val="009C3F2E"/>
    <w:rsid w:val="009C4D01"/>
    <w:rsid w:val="009C7CCF"/>
    <w:rsid w:val="009D3035"/>
    <w:rsid w:val="009D7122"/>
    <w:rsid w:val="00A3112B"/>
    <w:rsid w:val="00A366FA"/>
    <w:rsid w:val="00A4305F"/>
    <w:rsid w:val="00A51C40"/>
    <w:rsid w:val="00A53DAF"/>
    <w:rsid w:val="00A5495E"/>
    <w:rsid w:val="00A608B7"/>
    <w:rsid w:val="00A65DA2"/>
    <w:rsid w:val="00A67F75"/>
    <w:rsid w:val="00A80AE3"/>
    <w:rsid w:val="00A8166D"/>
    <w:rsid w:val="00A81EE1"/>
    <w:rsid w:val="00A84188"/>
    <w:rsid w:val="00A855A4"/>
    <w:rsid w:val="00A8699E"/>
    <w:rsid w:val="00A95252"/>
    <w:rsid w:val="00AA0442"/>
    <w:rsid w:val="00AA0496"/>
    <w:rsid w:val="00AA6888"/>
    <w:rsid w:val="00AB4A0B"/>
    <w:rsid w:val="00AC0B15"/>
    <w:rsid w:val="00AC2C18"/>
    <w:rsid w:val="00AD137C"/>
    <w:rsid w:val="00AE1CB6"/>
    <w:rsid w:val="00AF1869"/>
    <w:rsid w:val="00AF2393"/>
    <w:rsid w:val="00AF4788"/>
    <w:rsid w:val="00AF4EE0"/>
    <w:rsid w:val="00B17CBA"/>
    <w:rsid w:val="00B30EC8"/>
    <w:rsid w:val="00B524C9"/>
    <w:rsid w:val="00B6044C"/>
    <w:rsid w:val="00B61512"/>
    <w:rsid w:val="00B63837"/>
    <w:rsid w:val="00B63D17"/>
    <w:rsid w:val="00B64D27"/>
    <w:rsid w:val="00B70A27"/>
    <w:rsid w:val="00B83723"/>
    <w:rsid w:val="00B92D29"/>
    <w:rsid w:val="00B972C1"/>
    <w:rsid w:val="00BA0AEC"/>
    <w:rsid w:val="00BB0640"/>
    <w:rsid w:val="00BB096D"/>
    <w:rsid w:val="00BB4A0F"/>
    <w:rsid w:val="00BB688B"/>
    <w:rsid w:val="00BC13CC"/>
    <w:rsid w:val="00BC3343"/>
    <w:rsid w:val="00BE47D0"/>
    <w:rsid w:val="00BE60D9"/>
    <w:rsid w:val="00BF5A5A"/>
    <w:rsid w:val="00BF6DE7"/>
    <w:rsid w:val="00BF7988"/>
    <w:rsid w:val="00C10EAA"/>
    <w:rsid w:val="00C26C67"/>
    <w:rsid w:val="00C32A84"/>
    <w:rsid w:val="00C34679"/>
    <w:rsid w:val="00C36C1F"/>
    <w:rsid w:val="00C37205"/>
    <w:rsid w:val="00C3787C"/>
    <w:rsid w:val="00C37B77"/>
    <w:rsid w:val="00C37DB1"/>
    <w:rsid w:val="00C37DE1"/>
    <w:rsid w:val="00C402B5"/>
    <w:rsid w:val="00C4067E"/>
    <w:rsid w:val="00C43487"/>
    <w:rsid w:val="00C5759D"/>
    <w:rsid w:val="00C60FDD"/>
    <w:rsid w:val="00C61A04"/>
    <w:rsid w:val="00C640A1"/>
    <w:rsid w:val="00C70E45"/>
    <w:rsid w:val="00C744A1"/>
    <w:rsid w:val="00C80EC2"/>
    <w:rsid w:val="00C8632C"/>
    <w:rsid w:val="00C86EF1"/>
    <w:rsid w:val="00C93B09"/>
    <w:rsid w:val="00CA2592"/>
    <w:rsid w:val="00CA2B22"/>
    <w:rsid w:val="00CA309B"/>
    <w:rsid w:val="00CC4048"/>
    <w:rsid w:val="00CD2768"/>
    <w:rsid w:val="00CD2BFA"/>
    <w:rsid w:val="00CD752C"/>
    <w:rsid w:val="00CE332B"/>
    <w:rsid w:val="00CF2266"/>
    <w:rsid w:val="00CF32D1"/>
    <w:rsid w:val="00CF6219"/>
    <w:rsid w:val="00D014F6"/>
    <w:rsid w:val="00D01FBB"/>
    <w:rsid w:val="00D17749"/>
    <w:rsid w:val="00D214DF"/>
    <w:rsid w:val="00D338F0"/>
    <w:rsid w:val="00D42BEF"/>
    <w:rsid w:val="00D43739"/>
    <w:rsid w:val="00D60DE5"/>
    <w:rsid w:val="00D70F09"/>
    <w:rsid w:val="00D715EB"/>
    <w:rsid w:val="00D74A3A"/>
    <w:rsid w:val="00D7524E"/>
    <w:rsid w:val="00D758D2"/>
    <w:rsid w:val="00D80D30"/>
    <w:rsid w:val="00D82168"/>
    <w:rsid w:val="00D833E5"/>
    <w:rsid w:val="00D9055F"/>
    <w:rsid w:val="00DB036E"/>
    <w:rsid w:val="00DB3556"/>
    <w:rsid w:val="00DB7272"/>
    <w:rsid w:val="00DC2B17"/>
    <w:rsid w:val="00DE1038"/>
    <w:rsid w:val="00DE4EA6"/>
    <w:rsid w:val="00DF1A04"/>
    <w:rsid w:val="00E014E8"/>
    <w:rsid w:val="00E1114B"/>
    <w:rsid w:val="00E12FB4"/>
    <w:rsid w:val="00E1300C"/>
    <w:rsid w:val="00E17C3F"/>
    <w:rsid w:val="00E24B98"/>
    <w:rsid w:val="00E30676"/>
    <w:rsid w:val="00E37B07"/>
    <w:rsid w:val="00E408CF"/>
    <w:rsid w:val="00E44784"/>
    <w:rsid w:val="00E5283D"/>
    <w:rsid w:val="00E52F5D"/>
    <w:rsid w:val="00E56233"/>
    <w:rsid w:val="00E70BCC"/>
    <w:rsid w:val="00E75489"/>
    <w:rsid w:val="00E76077"/>
    <w:rsid w:val="00E80707"/>
    <w:rsid w:val="00E90546"/>
    <w:rsid w:val="00E90BD6"/>
    <w:rsid w:val="00E937BD"/>
    <w:rsid w:val="00E95224"/>
    <w:rsid w:val="00E971DD"/>
    <w:rsid w:val="00EA360C"/>
    <w:rsid w:val="00EA3A10"/>
    <w:rsid w:val="00EB6232"/>
    <w:rsid w:val="00EC4B98"/>
    <w:rsid w:val="00EE09DE"/>
    <w:rsid w:val="00EE29A9"/>
    <w:rsid w:val="00EE3158"/>
    <w:rsid w:val="00EE432E"/>
    <w:rsid w:val="00EF4810"/>
    <w:rsid w:val="00EF4B5E"/>
    <w:rsid w:val="00EF4C32"/>
    <w:rsid w:val="00EF73E5"/>
    <w:rsid w:val="00F05945"/>
    <w:rsid w:val="00F10AB4"/>
    <w:rsid w:val="00F247DF"/>
    <w:rsid w:val="00F37E1F"/>
    <w:rsid w:val="00F4448E"/>
    <w:rsid w:val="00F502E3"/>
    <w:rsid w:val="00F51D2C"/>
    <w:rsid w:val="00F60380"/>
    <w:rsid w:val="00F74B78"/>
    <w:rsid w:val="00F8096E"/>
    <w:rsid w:val="00F91D3E"/>
    <w:rsid w:val="00F939AE"/>
    <w:rsid w:val="00FA3D36"/>
    <w:rsid w:val="00FA56FC"/>
    <w:rsid w:val="00FB6696"/>
    <w:rsid w:val="00FC0AC0"/>
    <w:rsid w:val="00FC3450"/>
    <w:rsid w:val="00FC79DA"/>
    <w:rsid w:val="00FE1D51"/>
    <w:rsid w:val="00FE24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558B"/>
  <w15:docId w15:val="{93421EB9-BF64-4CED-972C-E0979F7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C1"/>
  </w:style>
  <w:style w:type="paragraph" w:styleId="Titre1">
    <w:name w:val="heading 1"/>
    <w:basedOn w:val="Normal"/>
    <w:next w:val="Normal"/>
    <w:link w:val="Titre1Car"/>
    <w:uiPriority w:val="9"/>
    <w:qFormat/>
    <w:rsid w:val="00B17CBA"/>
    <w:pPr>
      <w:keepNext/>
      <w:keepLines/>
      <w:numPr>
        <w:numId w:val="11"/>
      </w:numPr>
      <w:spacing w:before="240" w:after="0"/>
      <w:outlineLvl w:val="0"/>
    </w:pPr>
    <w:rPr>
      <w:rFonts w:ascii="Arial" w:eastAsiaTheme="majorEastAsia" w:hAnsi="Arial" w:cs="Arial"/>
      <w:b/>
      <w:bCs/>
      <w:color w:val="000000" w:themeColor="text1"/>
      <w:sz w:val="28"/>
      <w:szCs w:val="28"/>
      <w:u w:val="single"/>
    </w:rPr>
  </w:style>
  <w:style w:type="paragraph" w:styleId="Titre2">
    <w:name w:val="heading 2"/>
    <w:basedOn w:val="Normal"/>
    <w:next w:val="Normal"/>
    <w:link w:val="Titre2Car"/>
    <w:autoRedefine/>
    <w:uiPriority w:val="9"/>
    <w:unhideWhenUsed/>
    <w:qFormat/>
    <w:rsid w:val="005C0AB3"/>
    <w:pPr>
      <w:keepNext/>
      <w:keepLines/>
      <w:numPr>
        <w:ilvl w:val="1"/>
        <w:numId w:val="11"/>
      </w:numPr>
      <w:spacing w:before="120" w:after="0"/>
      <w:ind w:left="720"/>
      <w:outlineLvl w:val="1"/>
    </w:pPr>
    <w:rPr>
      <w:rFonts w:asciiTheme="majorHAnsi" w:eastAsiaTheme="majorEastAsia" w:hAnsiTheme="majorHAnsi" w:cs="Arial"/>
      <w:bCs/>
      <w:color w:val="943634" w:themeColor="accent2" w:themeShade="BF"/>
      <w:sz w:val="28"/>
    </w:rPr>
  </w:style>
  <w:style w:type="paragraph" w:styleId="Titre3">
    <w:name w:val="heading 3"/>
    <w:basedOn w:val="Style1"/>
    <w:next w:val="Normal"/>
    <w:link w:val="Titre3Car"/>
    <w:autoRedefine/>
    <w:uiPriority w:val="9"/>
    <w:unhideWhenUsed/>
    <w:qFormat/>
    <w:rsid w:val="00A84188"/>
    <w:pPr>
      <w:numPr>
        <w:numId w:val="13"/>
      </w:numPr>
      <w:outlineLvl w:val="2"/>
    </w:pPr>
    <w:rPr>
      <w:rFonts w:ascii="Courier New" w:hAnsi="Courier New"/>
      <w:b w:val="0"/>
      <w:caps w:val="0"/>
      <w:noProof/>
      <w:sz w:val="22"/>
    </w:rPr>
  </w:style>
  <w:style w:type="paragraph" w:styleId="Titre4">
    <w:name w:val="heading 4"/>
    <w:basedOn w:val="Normal"/>
    <w:next w:val="Normal"/>
    <w:link w:val="Titre4Car"/>
    <w:uiPriority w:val="9"/>
    <w:semiHidden/>
    <w:unhideWhenUsed/>
    <w:qFormat/>
    <w:rsid w:val="006845CD"/>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845CD"/>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845CD"/>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845CD"/>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845CD"/>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845CD"/>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CBA"/>
    <w:rPr>
      <w:rFonts w:ascii="Arial" w:eastAsiaTheme="majorEastAsia" w:hAnsi="Arial" w:cs="Arial"/>
      <w:b/>
      <w:bCs/>
      <w:color w:val="000000" w:themeColor="text1"/>
      <w:sz w:val="28"/>
      <w:szCs w:val="28"/>
      <w:u w:val="single"/>
    </w:rPr>
  </w:style>
  <w:style w:type="character" w:customStyle="1" w:styleId="Titre2Car">
    <w:name w:val="Titre 2 Car"/>
    <w:basedOn w:val="Policepardfaut"/>
    <w:link w:val="Titre2"/>
    <w:uiPriority w:val="9"/>
    <w:rsid w:val="005C0AB3"/>
    <w:rPr>
      <w:rFonts w:asciiTheme="majorHAnsi" w:eastAsiaTheme="majorEastAsia" w:hAnsiTheme="majorHAnsi" w:cs="Arial"/>
      <w:bCs/>
      <w:color w:val="943634" w:themeColor="accent2" w:themeShade="BF"/>
      <w:sz w:val="28"/>
    </w:rPr>
  </w:style>
  <w:style w:type="character" w:customStyle="1" w:styleId="Titre3Car">
    <w:name w:val="Titre 3 Car"/>
    <w:basedOn w:val="Policepardfaut"/>
    <w:link w:val="Titre3"/>
    <w:uiPriority w:val="9"/>
    <w:rsid w:val="00A84188"/>
    <w:rPr>
      <w:rFonts w:ascii="Courier New" w:eastAsiaTheme="majorEastAsia" w:hAnsi="Courier New" w:cs="Arial"/>
      <w:bCs/>
      <w:noProof/>
      <w:color w:val="632423" w:themeColor="accent2" w:themeShade="80"/>
      <w:szCs w:val="28"/>
    </w:rPr>
  </w:style>
  <w:style w:type="character" w:customStyle="1" w:styleId="Titre4Car">
    <w:name w:val="Titre 4 Car"/>
    <w:basedOn w:val="Policepardfaut"/>
    <w:link w:val="Titre4"/>
    <w:uiPriority w:val="9"/>
    <w:semiHidden/>
    <w:rsid w:val="006845C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845C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845C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5C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845C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845CD"/>
    <w:rPr>
      <w:rFonts w:asciiTheme="majorHAnsi" w:eastAsiaTheme="majorEastAsia" w:hAnsiTheme="majorHAnsi" w:cstheme="majorBidi"/>
      <w:i/>
      <w:iCs/>
      <w:color w:val="404040" w:themeColor="text1" w:themeTint="BF"/>
      <w:sz w:val="20"/>
      <w:szCs w:val="20"/>
    </w:rPr>
  </w:style>
  <w:style w:type="paragraph" w:customStyle="1" w:styleId="corpstexte">
    <w:name w:val="corps_texte"/>
    <w:basedOn w:val="Normal"/>
    <w:link w:val="corpstexteCar"/>
    <w:qFormat/>
    <w:rsid w:val="006845CD"/>
    <w:pPr>
      <w:spacing w:before="60" w:after="0"/>
      <w:ind w:firstLine="567"/>
    </w:pPr>
    <w:rPr>
      <w:rFonts w:ascii="Arial" w:hAnsi="Arial" w:cs="Arial"/>
      <w:sz w:val="20"/>
      <w:szCs w:val="20"/>
    </w:rPr>
  </w:style>
  <w:style w:type="paragraph" w:styleId="Paragraphedeliste">
    <w:name w:val="List Paragraph"/>
    <w:basedOn w:val="Normal"/>
    <w:link w:val="ParagraphedelisteCar"/>
    <w:uiPriority w:val="34"/>
    <w:qFormat/>
    <w:rsid w:val="006845CD"/>
    <w:pPr>
      <w:ind w:left="720"/>
      <w:contextualSpacing/>
    </w:pPr>
  </w:style>
  <w:style w:type="character" w:customStyle="1" w:styleId="corpstexteCar">
    <w:name w:val="corps_texte Car"/>
    <w:basedOn w:val="Policepardfaut"/>
    <w:link w:val="corpstexte"/>
    <w:rsid w:val="006845CD"/>
    <w:rPr>
      <w:rFonts w:ascii="Arial" w:hAnsi="Arial" w:cs="Arial"/>
      <w:sz w:val="20"/>
      <w:szCs w:val="20"/>
    </w:rPr>
  </w:style>
  <w:style w:type="paragraph" w:customStyle="1" w:styleId="question">
    <w:name w:val="question"/>
    <w:basedOn w:val="Paragraphedeliste"/>
    <w:link w:val="questionCar"/>
    <w:rsid w:val="006845CD"/>
    <w:pPr>
      <w:numPr>
        <w:numId w:val="1"/>
      </w:numPr>
      <w:spacing w:before="120" w:after="0"/>
      <w:ind w:left="142" w:firstLine="142"/>
      <w:contextualSpacing w:val="0"/>
    </w:pPr>
    <w:rPr>
      <w:rFonts w:ascii="Arial" w:hAnsi="Arial" w:cs="Arial"/>
      <w:b/>
      <w:sz w:val="20"/>
      <w:szCs w:val="20"/>
    </w:rPr>
  </w:style>
  <w:style w:type="paragraph" w:styleId="En-tte">
    <w:name w:val="header"/>
    <w:basedOn w:val="Normal"/>
    <w:link w:val="En-tteCar"/>
    <w:uiPriority w:val="99"/>
    <w:unhideWhenUsed/>
    <w:rsid w:val="00AF2393"/>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6845CD"/>
  </w:style>
  <w:style w:type="character" w:customStyle="1" w:styleId="questionCar">
    <w:name w:val="question Car"/>
    <w:basedOn w:val="ParagraphedelisteCar"/>
    <w:link w:val="question"/>
    <w:rsid w:val="006845CD"/>
    <w:rPr>
      <w:rFonts w:ascii="Arial" w:hAnsi="Arial" w:cs="Arial"/>
      <w:b/>
      <w:sz w:val="20"/>
      <w:szCs w:val="20"/>
    </w:rPr>
  </w:style>
  <w:style w:type="character" w:customStyle="1" w:styleId="En-tteCar">
    <w:name w:val="En-tête Car"/>
    <w:basedOn w:val="Policepardfaut"/>
    <w:link w:val="En-tte"/>
    <w:uiPriority w:val="99"/>
    <w:rsid w:val="00AF2393"/>
  </w:style>
  <w:style w:type="paragraph" w:styleId="Pieddepage">
    <w:name w:val="footer"/>
    <w:basedOn w:val="Normal"/>
    <w:link w:val="PieddepageCar"/>
    <w:uiPriority w:val="99"/>
    <w:unhideWhenUsed/>
    <w:rsid w:val="00AF2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393"/>
  </w:style>
  <w:style w:type="paragraph" w:styleId="Textedebulles">
    <w:name w:val="Balloon Text"/>
    <w:basedOn w:val="Normal"/>
    <w:link w:val="TextedebullesCar"/>
    <w:uiPriority w:val="99"/>
    <w:semiHidden/>
    <w:unhideWhenUsed/>
    <w:rsid w:val="00AF23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393"/>
    <w:rPr>
      <w:rFonts w:ascii="Tahoma" w:hAnsi="Tahoma" w:cs="Tahoma"/>
      <w:sz w:val="16"/>
      <w:szCs w:val="16"/>
    </w:rPr>
  </w:style>
  <w:style w:type="table" w:styleId="Grilledutableau">
    <w:name w:val="Table Grid"/>
    <w:basedOn w:val="TableauNormal"/>
    <w:uiPriority w:val="59"/>
    <w:rsid w:val="00A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eleve">
    <w:name w:val="question_eleve"/>
    <w:basedOn w:val="Paragraphedeliste"/>
    <w:link w:val="questioneleveCar"/>
    <w:qFormat/>
    <w:rsid w:val="00A51C40"/>
    <w:pPr>
      <w:numPr>
        <w:numId w:val="2"/>
      </w:numPr>
      <w:ind w:left="284" w:hanging="153"/>
    </w:pPr>
    <w:rPr>
      <w:rFonts w:ascii="Arial" w:hAnsi="Arial" w:cs="Arial"/>
      <w:b/>
      <w:sz w:val="20"/>
      <w:szCs w:val="20"/>
    </w:rPr>
  </w:style>
  <w:style w:type="character" w:customStyle="1" w:styleId="questioneleveCar">
    <w:name w:val="question_eleve Car"/>
    <w:basedOn w:val="ParagraphedelisteCar"/>
    <w:link w:val="questioneleve"/>
    <w:rsid w:val="00A51C40"/>
    <w:rPr>
      <w:rFonts w:ascii="Arial" w:hAnsi="Arial" w:cs="Arial"/>
      <w:b/>
      <w:sz w:val="20"/>
      <w:szCs w:val="20"/>
    </w:rPr>
  </w:style>
  <w:style w:type="character" w:styleId="Lienhypertexte">
    <w:name w:val="Hyperlink"/>
    <w:basedOn w:val="Policepardfaut"/>
    <w:uiPriority w:val="99"/>
    <w:unhideWhenUsed/>
    <w:rsid w:val="002378AA"/>
    <w:rPr>
      <w:color w:val="0000FF" w:themeColor="hyperlink"/>
      <w:u w:val="single"/>
    </w:rPr>
  </w:style>
  <w:style w:type="paragraph" w:styleId="Notedebasdepage">
    <w:name w:val="footnote text"/>
    <w:basedOn w:val="Normal"/>
    <w:link w:val="NotedebasdepageCar"/>
    <w:uiPriority w:val="99"/>
    <w:semiHidden/>
    <w:unhideWhenUsed/>
    <w:rsid w:val="007A1A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1A36"/>
    <w:rPr>
      <w:sz w:val="20"/>
      <w:szCs w:val="20"/>
    </w:rPr>
  </w:style>
  <w:style w:type="character" w:styleId="Appelnotedebasdep">
    <w:name w:val="footnote reference"/>
    <w:basedOn w:val="Policepardfaut"/>
    <w:uiPriority w:val="99"/>
    <w:semiHidden/>
    <w:unhideWhenUsed/>
    <w:rsid w:val="007A1A36"/>
    <w:rPr>
      <w:vertAlign w:val="superscript"/>
    </w:rPr>
  </w:style>
  <w:style w:type="paragraph" w:styleId="Lgende">
    <w:name w:val="caption"/>
    <w:basedOn w:val="Normal"/>
    <w:next w:val="Normal"/>
    <w:uiPriority w:val="35"/>
    <w:unhideWhenUsed/>
    <w:qFormat/>
    <w:rsid w:val="008848F2"/>
    <w:pPr>
      <w:spacing w:line="240" w:lineRule="auto"/>
    </w:pPr>
    <w:rPr>
      <w:b/>
      <w:bCs/>
      <w:color w:val="4F81BD" w:themeColor="accent1"/>
      <w:sz w:val="18"/>
      <w:szCs w:val="18"/>
    </w:rPr>
  </w:style>
  <w:style w:type="paragraph" w:styleId="En-ttedetabledesmatires">
    <w:name w:val="TOC Heading"/>
    <w:basedOn w:val="Titre1"/>
    <w:next w:val="Normal"/>
    <w:uiPriority w:val="39"/>
    <w:unhideWhenUsed/>
    <w:qFormat/>
    <w:rsid w:val="0085511F"/>
    <w:pPr>
      <w:numPr>
        <w:numId w:val="0"/>
      </w:numPr>
      <w:spacing w:before="480"/>
      <w:outlineLvl w:val="9"/>
    </w:pPr>
    <w:rPr>
      <w:rFonts w:asciiTheme="majorHAnsi" w:hAnsiTheme="majorHAnsi" w:cstheme="majorBidi"/>
      <w:color w:val="365F91" w:themeColor="accent1" w:themeShade="BF"/>
      <w:u w:val="none"/>
    </w:rPr>
  </w:style>
  <w:style w:type="paragraph" w:styleId="TM1">
    <w:name w:val="toc 1"/>
    <w:basedOn w:val="Normal"/>
    <w:next w:val="Normal"/>
    <w:autoRedefine/>
    <w:uiPriority w:val="39"/>
    <w:unhideWhenUsed/>
    <w:rsid w:val="0085511F"/>
    <w:pPr>
      <w:spacing w:after="100"/>
    </w:pPr>
  </w:style>
  <w:style w:type="paragraph" w:styleId="TM2">
    <w:name w:val="toc 2"/>
    <w:basedOn w:val="Normal"/>
    <w:next w:val="Normal"/>
    <w:autoRedefine/>
    <w:uiPriority w:val="39"/>
    <w:unhideWhenUsed/>
    <w:rsid w:val="00293B34"/>
    <w:pPr>
      <w:tabs>
        <w:tab w:val="right" w:leader="dot" w:pos="10876"/>
      </w:tabs>
      <w:spacing w:after="100"/>
      <w:ind w:left="220"/>
    </w:pPr>
  </w:style>
  <w:style w:type="paragraph" w:styleId="TM3">
    <w:name w:val="toc 3"/>
    <w:basedOn w:val="Normal"/>
    <w:next w:val="Normal"/>
    <w:autoRedefine/>
    <w:uiPriority w:val="39"/>
    <w:unhideWhenUsed/>
    <w:rsid w:val="009B4F93"/>
    <w:pPr>
      <w:spacing w:after="100"/>
      <w:ind w:left="440"/>
    </w:pPr>
  </w:style>
  <w:style w:type="paragraph" w:styleId="Bibliographie">
    <w:name w:val="Bibliography"/>
    <w:basedOn w:val="Normal"/>
    <w:next w:val="Normal"/>
    <w:uiPriority w:val="37"/>
    <w:unhideWhenUsed/>
    <w:rsid w:val="007D60B6"/>
  </w:style>
  <w:style w:type="character" w:styleId="Marquedecommentaire">
    <w:name w:val="annotation reference"/>
    <w:basedOn w:val="Policepardfaut"/>
    <w:uiPriority w:val="99"/>
    <w:semiHidden/>
    <w:unhideWhenUsed/>
    <w:rsid w:val="00721D02"/>
    <w:rPr>
      <w:sz w:val="16"/>
      <w:szCs w:val="16"/>
    </w:rPr>
  </w:style>
  <w:style w:type="paragraph" w:styleId="Commentaire">
    <w:name w:val="annotation text"/>
    <w:basedOn w:val="Normal"/>
    <w:link w:val="CommentaireCar"/>
    <w:uiPriority w:val="99"/>
    <w:semiHidden/>
    <w:unhideWhenUsed/>
    <w:rsid w:val="00721D02"/>
    <w:pPr>
      <w:spacing w:line="240" w:lineRule="auto"/>
    </w:pPr>
    <w:rPr>
      <w:sz w:val="20"/>
      <w:szCs w:val="20"/>
    </w:rPr>
  </w:style>
  <w:style w:type="character" w:customStyle="1" w:styleId="CommentaireCar">
    <w:name w:val="Commentaire Car"/>
    <w:basedOn w:val="Policepardfaut"/>
    <w:link w:val="Commentaire"/>
    <w:uiPriority w:val="99"/>
    <w:semiHidden/>
    <w:rsid w:val="00721D02"/>
    <w:rPr>
      <w:sz w:val="20"/>
      <w:szCs w:val="20"/>
    </w:rPr>
  </w:style>
  <w:style w:type="paragraph" w:styleId="Objetducommentaire">
    <w:name w:val="annotation subject"/>
    <w:basedOn w:val="Commentaire"/>
    <w:next w:val="Commentaire"/>
    <w:link w:val="ObjetducommentaireCar"/>
    <w:uiPriority w:val="99"/>
    <w:semiHidden/>
    <w:unhideWhenUsed/>
    <w:rsid w:val="00721D02"/>
    <w:rPr>
      <w:b/>
      <w:bCs/>
    </w:rPr>
  </w:style>
  <w:style w:type="character" w:customStyle="1" w:styleId="ObjetducommentaireCar">
    <w:name w:val="Objet du commentaire Car"/>
    <w:basedOn w:val="CommentaireCar"/>
    <w:link w:val="Objetducommentaire"/>
    <w:uiPriority w:val="99"/>
    <w:semiHidden/>
    <w:rsid w:val="00721D02"/>
    <w:rPr>
      <w:b/>
      <w:bCs/>
      <w:sz w:val="20"/>
      <w:szCs w:val="20"/>
    </w:rPr>
  </w:style>
  <w:style w:type="character" w:customStyle="1" w:styleId="Mentionnonrsolue1">
    <w:name w:val="Mention non résolue1"/>
    <w:basedOn w:val="Policepardfaut"/>
    <w:uiPriority w:val="99"/>
    <w:semiHidden/>
    <w:unhideWhenUsed/>
    <w:rsid w:val="0047322C"/>
    <w:rPr>
      <w:color w:val="605E5C"/>
      <w:shd w:val="clear" w:color="auto" w:fill="E1DFDD"/>
    </w:rPr>
  </w:style>
  <w:style w:type="paragraph" w:styleId="Sansinterligne">
    <w:name w:val="No Spacing"/>
    <w:link w:val="SansinterligneCar"/>
    <w:uiPriority w:val="1"/>
    <w:qFormat/>
    <w:rsid w:val="00CD2B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2BFA"/>
    <w:rPr>
      <w:rFonts w:eastAsiaTheme="minorEastAsia"/>
      <w:lang w:eastAsia="fr-FR"/>
    </w:rPr>
  </w:style>
  <w:style w:type="character" w:styleId="Mentionnonrsolue">
    <w:name w:val="Unresolved Mention"/>
    <w:basedOn w:val="Policepardfaut"/>
    <w:uiPriority w:val="99"/>
    <w:semiHidden/>
    <w:unhideWhenUsed/>
    <w:rsid w:val="0036061D"/>
    <w:rPr>
      <w:color w:val="605E5C"/>
      <w:shd w:val="clear" w:color="auto" w:fill="E1DFDD"/>
    </w:rPr>
  </w:style>
  <w:style w:type="paragraph" w:customStyle="1" w:styleId="articleparagraph">
    <w:name w:val="article__paragraph"/>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02E3"/>
    <w:rPr>
      <w:i/>
      <w:iCs/>
    </w:rPr>
  </w:style>
  <w:style w:type="character" w:customStyle="1" w:styleId="catchertitle">
    <w:name w:val="catcher__title"/>
    <w:basedOn w:val="Policepardfaut"/>
    <w:rsid w:val="00F502E3"/>
  </w:style>
  <w:style w:type="character" w:customStyle="1" w:styleId="catcherdesc">
    <w:name w:val="catcher__desc"/>
    <w:basedOn w:val="Policepardfaut"/>
    <w:rsid w:val="00F502E3"/>
  </w:style>
  <w:style w:type="paragraph" w:customStyle="1" w:styleId="articleauthor-container">
    <w:name w:val="article__author-container"/>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F502E3"/>
  </w:style>
  <w:style w:type="character" w:customStyle="1" w:styleId="authorname">
    <w:name w:val="author__name"/>
    <w:basedOn w:val="Policepardfaut"/>
    <w:rsid w:val="00F502E3"/>
  </w:style>
  <w:style w:type="character" w:customStyle="1" w:styleId="lien">
    <w:name w:val="lien"/>
    <w:basedOn w:val="Policepardfaut"/>
    <w:rsid w:val="00BB0640"/>
  </w:style>
  <w:style w:type="paragraph" w:customStyle="1" w:styleId="Style1">
    <w:name w:val="Style1"/>
    <w:basedOn w:val="Titre1"/>
    <w:link w:val="Style1Car"/>
    <w:autoRedefine/>
    <w:qFormat/>
    <w:rsid w:val="00E56233"/>
    <w:pPr>
      <w:numPr>
        <w:numId w:val="0"/>
      </w:numPr>
      <w:ind w:left="360"/>
    </w:pPr>
    <w:rPr>
      <w:rFonts w:asciiTheme="majorHAnsi" w:hAnsiTheme="majorHAnsi"/>
      <w:caps/>
      <w:color w:val="632423" w:themeColor="accent2" w:themeShade="80"/>
      <w:u w:val="none"/>
    </w:rPr>
  </w:style>
  <w:style w:type="character" w:customStyle="1" w:styleId="Style1Car">
    <w:name w:val="Style1 Car"/>
    <w:basedOn w:val="Titre1Car"/>
    <w:link w:val="Style1"/>
    <w:rsid w:val="00E56233"/>
    <w:rPr>
      <w:rFonts w:asciiTheme="majorHAnsi" w:eastAsiaTheme="majorEastAsia" w:hAnsiTheme="majorHAnsi" w:cs="Arial"/>
      <w:b/>
      <w:bCs/>
      <w:caps/>
      <w:color w:val="632423" w:themeColor="accent2" w:themeShade="80"/>
      <w:sz w:val="28"/>
      <w:szCs w:val="28"/>
      <w:u w:val="single"/>
    </w:rPr>
  </w:style>
  <w:style w:type="paragraph" w:styleId="NormalWeb">
    <w:name w:val="Normal (Web)"/>
    <w:basedOn w:val="Normal"/>
    <w:uiPriority w:val="99"/>
    <w:unhideWhenUsed/>
    <w:rsid w:val="00E37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7B07"/>
    <w:rPr>
      <w:b/>
      <w:bCs/>
    </w:rPr>
  </w:style>
  <w:style w:type="character" w:styleId="Textedelespacerserv">
    <w:name w:val="Placeholder Text"/>
    <w:basedOn w:val="Policepardfaut"/>
    <w:uiPriority w:val="99"/>
    <w:semiHidden/>
    <w:rsid w:val="00FA56FC"/>
    <w:rPr>
      <w:color w:val="808080"/>
    </w:rPr>
  </w:style>
  <w:style w:type="table" w:styleId="Grilledetableauclaire">
    <w:name w:val="Grid Table Light"/>
    <w:basedOn w:val="TableauNormal"/>
    <w:uiPriority w:val="40"/>
    <w:rsid w:val="00AD13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206">
      <w:bodyDiv w:val="1"/>
      <w:marLeft w:val="0"/>
      <w:marRight w:val="0"/>
      <w:marTop w:val="0"/>
      <w:marBottom w:val="0"/>
      <w:divBdr>
        <w:top w:val="none" w:sz="0" w:space="0" w:color="auto"/>
        <w:left w:val="none" w:sz="0" w:space="0" w:color="auto"/>
        <w:bottom w:val="none" w:sz="0" w:space="0" w:color="auto"/>
        <w:right w:val="none" w:sz="0" w:space="0" w:color="auto"/>
      </w:divBdr>
    </w:div>
    <w:div w:id="16859493">
      <w:bodyDiv w:val="1"/>
      <w:marLeft w:val="0"/>
      <w:marRight w:val="0"/>
      <w:marTop w:val="0"/>
      <w:marBottom w:val="0"/>
      <w:divBdr>
        <w:top w:val="none" w:sz="0" w:space="0" w:color="auto"/>
        <w:left w:val="none" w:sz="0" w:space="0" w:color="auto"/>
        <w:bottom w:val="none" w:sz="0" w:space="0" w:color="auto"/>
        <w:right w:val="none" w:sz="0" w:space="0" w:color="auto"/>
      </w:divBdr>
    </w:div>
    <w:div w:id="17706328">
      <w:bodyDiv w:val="1"/>
      <w:marLeft w:val="0"/>
      <w:marRight w:val="0"/>
      <w:marTop w:val="0"/>
      <w:marBottom w:val="0"/>
      <w:divBdr>
        <w:top w:val="none" w:sz="0" w:space="0" w:color="auto"/>
        <w:left w:val="none" w:sz="0" w:space="0" w:color="auto"/>
        <w:bottom w:val="none" w:sz="0" w:space="0" w:color="auto"/>
        <w:right w:val="none" w:sz="0" w:space="0" w:color="auto"/>
      </w:divBdr>
    </w:div>
    <w:div w:id="43020674">
      <w:bodyDiv w:val="1"/>
      <w:marLeft w:val="0"/>
      <w:marRight w:val="0"/>
      <w:marTop w:val="0"/>
      <w:marBottom w:val="0"/>
      <w:divBdr>
        <w:top w:val="none" w:sz="0" w:space="0" w:color="auto"/>
        <w:left w:val="none" w:sz="0" w:space="0" w:color="auto"/>
        <w:bottom w:val="none" w:sz="0" w:space="0" w:color="auto"/>
        <w:right w:val="none" w:sz="0" w:space="0" w:color="auto"/>
      </w:divBdr>
    </w:div>
    <w:div w:id="53822801">
      <w:bodyDiv w:val="1"/>
      <w:marLeft w:val="0"/>
      <w:marRight w:val="0"/>
      <w:marTop w:val="0"/>
      <w:marBottom w:val="0"/>
      <w:divBdr>
        <w:top w:val="none" w:sz="0" w:space="0" w:color="auto"/>
        <w:left w:val="none" w:sz="0" w:space="0" w:color="auto"/>
        <w:bottom w:val="none" w:sz="0" w:space="0" w:color="auto"/>
        <w:right w:val="none" w:sz="0" w:space="0" w:color="auto"/>
      </w:divBdr>
    </w:div>
    <w:div w:id="54859645">
      <w:bodyDiv w:val="1"/>
      <w:marLeft w:val="0"/>
      <w:marRight w:val="0"/>
      <w:marTop w:val="0"/>
      <w:marBottom w:val="0"/>
      <w:divBdr>
        <w:top w:val="none" w:sz="0" w:space="0" w:color="auto"/>
        <w:left w:val="none" w:sz="0" w:space="0" w:color="auto"/>
        <w:bottom w:val="none" w:sz="0" w:space="0" w:color="auto"/>
        <w:right w:val="none" w:sz="0" w:space="0" w:color="auto"/>
      </w:divBdr>
    </w:div>
    <w:div w:id="62456696">
      <w:bodyDiv w:val="1"/>
      <w:marLeft w:val="0"/>
      <w:marRight w:val="0"/>
      <w:marTop w:val="0"/>
      <w:marBottom w:val="0"/>
      <w:divBdr>
        <w:top w:val="none" w:sz="0" w:space="0" w:color="auto"/>
        <w:left w:val="none" w:sz="0" w:space="0" w:color="auto"/>
        <w:bottom w:val="none" w:sz="0" w:space="0" w:color="auto"/>
        <w:right w:val="none" w:sz="0" w:space="0" w:color="auto"/>
      </w:divBdr>
    </w:div>
    <w:div w:id="70860456">
      <w:bodyDiv w:val="1"/>
      <w:marLeft w:val="0"/>
      <w:marRight w:val="0"/>
      <w:marTop w:val="0"/>
      <w:marBottom w:val="0"/>
      <w:divBdr>
        <w:top w:val="none" w:sz="0" w:space="0" w:color="auto"/>
        <w:left w:val="none" w:sz="0" w:space="0" w:color="auto"/>
        <w:bottom w:val="none" w:sz="0" w:space="0" w:color="auto"/>
        <w:right w:val="none" w:sz="0" w:space="0" w:color="auto"/>
      </w:divBdr>
    </w:div>
    <w:div w:id="82606475">
      <w:bodyDiv w:val="1"/>
      <w:marLeft w:val="0"/>
      <w:marRight w:val="0"/>
      <w:marTop w:val="0"/>
      <w:marBottom w:val="0"/>
      <w:divBdr>
        <w:top w:val="none" w:sz="0" w:space="0" w:color="auto"/>
        <w:left w:val="none" w:sz="0" w:space="0" w:color="auto"/>
        <w:bottom w:val="none" w:sz="0" w:space="0" w:color="auto"/>
        <w:right w:val="none" w:sz="0" w:space="0" w:color="auto"/>
      </w:divBdr>
    </w:div>
    <w:div w:id="88233142">
      <w:bodyDiv w:val="1"/>
      <w:marLeft w:val="0"/>
      <w:marRight w:val="0"/>
      <w:marTop w:val="0"/>
      <w:marBottom w:val="0"/>
      <w:divBdr>
        <w:top w:val="none" w:sz="0" w:space="0" w:color="auto"/>
        <w:left w:val="none" w:sz="0" w:space="0" w:color="auto"/>
        <w:bottom w:val="none" w:sz="0" w:space="0" w:color="auto"/>
        <w:right w:val="none" w:sz="0" w:space="0" w:color="auto"/>
      </w:divBdr>
    </w:div>
    <w:div w:id="92676269">
      <w:bodyDiv w:val="1"/>
      <w:marLeft w:val="0"/>
      <w:marRight w:val="0"/>
      <w:marTop w:val="0"/>
      <w:marBottom w:val="0"/>
      <w:divBdr>
        <w:top w:val="none" w:sz="0" w:space="0" w:color="auto"/>
        <w:left w:val="none" w:sz="0" w:space="0" w:color="auto"/>
        <w:bottom w:val="none" w:sz="0" w:space="0" w:color="auto"/>
        <w:right w:val="none" w:sz="0" w:space="0" w:color="auto"/>
      </w:divBdr>
    </w:div>
    <w:div w:id="93287306">
      <w:bodyDiv w:val="1"/>
      <w:marLeft w:val="0"/>
      <w:marRight w:val="0"/>
      <w:marTop w:val="0"/>
      <w:marBottom w:val="0"/>
      <w:divBdr>
        <w:top w:val="none" w:sz="0" w:space="0" w:color="auto"/>
        <w:left w:val="none" w:sz="0" w:space="0" w:color="auto"/>
        <w:bottom w:val="none" w:sz="0" w:space="0" w:color="auto"/>
        <w:right w:val="none" w:sz="0" w:space="0" w:color="auto"/>
      </w:divBdr>
    </w:div>
    <w:div w:id="102115798">
      <w:bodyDiv w:val="1"/>
      <w:marLeft w:val="0"/>
      <w:marRight w:val="0"/>
      <w:marTop w:val="0"/>
      <w:marBottom w:val="0"/>
      <w:divBdr>
        <w:top w:val="none" w:sz="0" w:space="0" w:color="auto"/>
        <w:left w:val="none" w:sz="0" w:space="0" w:color="auto"/>
        <w:bottom w:val="none" w:sz="0" w:space="0" w:color="auto"/>
        <w:right w:val="none" w:sz="0" w:space="0" w:color="auto"/>
      </w:divBdr>
    </w:div>
    <w:div w:id="103426386">
      <w:bodyDiv w:val="1"/>
      <w:marLeft w:val="0"/>
      <w:marRight w:val="0"/>
      <w:marTop w:val="0"/>
      <w:marBottom w:val="0"/>
      <w:divBdr>
        <w:top w:val="none" w:sz="0" w:space="0" w:color="auto"/>
        <w:left w:val="none" w:sz="0" w:space="0" w:color="auto"/>
        <w:bottom w:val="none" w:sz="0" w:space="0" w:color="auto"/>
        <w:right w:val="none" w:sz="0" w:space="0" w:color="auto"/>
      </w:divBdr>
    </w:div>
    <w:div w:id="104814111">
      <w:bodyDiv w:val="1"/>
      <w:marLeft w:val="0"/>
      <w:marRight w:val="0"/>
      <w:marTop w:val="0"/>
      <w:marBottom w:val="0"/>
      <w:divBdr>
        <w:top w:val="none" w:sz="0" w:space="0" w:color="auto"/>
        <w:left w:val="none" w:sz="0" w:space="0" w:color="auto"/>
        <w:bottom w:val="none" w:sz="0" w:space="0" w:color="auto"/>
        <w:right w:val="none" w:sz="0" w:space="0" w:color="auto"/>
      </w:divBdr>
    </w:div>
    <w:div w:id="106629493">
      <w:bodyDiv w:val="1"/>
      <w:marLeft w:val="0"/>
      <w:marRight w:val="0"/>
      <w:marTop w:val="0"/>
      <w:marBottom w:val="0"/>
      <w:divBdr>
        <w:top w:val="none" w:sz="0" w:space="0" w:color="auto"/>
        <w:left w:val="none" w:sz="0" w:space="0" w:color="auto"/>
        <w:bottom w:val="none" w:sz="0" w:space="0" w:color="auto"/>
        <w:right w:val="none" w:sz="0" w:space="0" w:color="auto"/>
      </w:divBdr>
    </w:div>
    <w:div w:id="117335319">
      <w:bodyDiv w:val="1"/>
      <w:marLeft w:val="0"/>
      <w:marRight w:val="0"/>
      <w:marTop w:val="0"/>
      <w:marBottom w:val="0"/>
      <w:divBdr>
        <w:top w:val="none" w:sz="0" w:space="0" w:color="auto"/>
        <w:left w:val="none" w:sz="0" w:space="0" w:color="auto"/>
        <w:bottom w:val="none" w:sz="0" w:space="0" w:color="auto"/>
        <w:right w:val="none" w:sz="0" w:space="0" w:color="auto"/>
      </w:divBdr>
    </w:div>
    <w:div w:id="119420646">
      <w:bodyDiv w:val="1"/>
      <w:marLeft w:val="0"/>
      <w:marRight w:val="0"/>
      <w:marTop w:val="0"/>
      <w:marBottom w:val="0"/>
      <w:divBdr>
        <w:top w:val="none" w:sz="0" w:space="0" w:color="auto"/>
        <w:left w:val="none" w:sz="0" w:space="0" w:color="auto"/>
        <w:bottom w:val="none" w:sz="0" w:space="0" w:color="auto"/>
        <w:right w:val="none" w:sz="0" w:space="0" w:color="auto"/>
      </w:divBdr>
    </w:div>
    <w:div w:id="127673492">
      <w:bodyDiv w:val="1"/>
      <w:marLeft w:val="0"/>
      <w:marRight w:val="0"/>
      <w:marTop w:val="0"/>
      <w:marBottom w:val="0"/>
      <w:divBdr>
        <w:top w:val="none" w:sz="0" w:space="0" w:color="auto"/>
        <w:left w:val="none" w:sz="0" w:space="0" w:color="auto"/>
        <w:bottom w:val="none" w:sz="0" w:space="0" w:color="auto"/>
        <w:right w:val="none" w:sz="0" w:space="0" w:color="auto"/>
      </w:divBdr>
    </w:div>
    <w:div w:id="139079769">
      <w:bodyDiv w:val="1"/>
      <w:marLeft w:val="0"/>
      <w:marRight w:val="0"/>
      <w:marTop w:val="0"/>
      <w:marBottom w:val="0"/>
      <w:divBdr>
        <w:top w:val="none" w:sz="0" w:space="0" w:color="auto"/>
        <w:left w:val="none" w:sz="0" w:space="0" w:color="auto"/>
        <w:bottom w:val="none" w:sz="0" w:space="0" w:color="auto"/>
        <w:right w:val="none" w:sz="0" w:space="0" w:color="auto"/>
      </w:divBdr>
    </w:div>
    <w:div w:id="149642318">
      <w:bodyDiv w:val="1"/>
      <w:marLeft w:val="0"/>
      <w:marRight w:val="0"/>
      <w:marTop w:val="0"/>
      <w:marBottom w:val="0"/>
      <w:divBdr>
        <w:top w:val="none" w:sz="0" w:space="0" w:color="auto"/>
        <w:left w:val="none" w:sz="0" w:space="0" w:color="auto"/>
        <w:bottom w:val="none" w:sz="0" w:space="0" w:color="auto"/>
        <w:right w:val="none" w:sz="0" w:space="0" w:color="auto"/>
      </w:divBdr>
    </w:div>
    <w:div w:id="163403643">
      <w:bodyDiv w:val="1"/>
      <w:marLeft w:val="0"/>
      <w:marRight w:val="0"/>
      <w:marTop w:val="0"/>
      <w:marBottom w:val="0"/>
      <w:divBdr>
        <w:top w:val="none" w:sz="0" w:space="0" w:color="auto"/>
        <w:left w:val="none" w:sz="0" w:space="0" w:color="auto"/>
        <w:bottom w:val="none" w:sz="0" w:space="0" w:color="auto"/>
        <w:right w:val="none" w:sz="0" w:space="0" w:color="auto"/>
      </w:divBdr>
    </w:div>
    <w:div w:id="165097666">
      <w:bodyDiv w:val="1"/>
      <w:marLeft w:val="0"/>
      <w:marRight w:val="0"/>
      <w:marTop w:val="0"/>
      <w:marBottom w:val="0"/>
      <w:divBdr>
        <w:top w:val="none" w:sz="0" w:space="0" w:color="auto"/>
        <w:left w:val="none" w:sz="0" w:space="0" w:color="auto"/>
        <w:bottom w:val="none" w:sz="0" w:space="0" w:color="auto"/>
        <w:right w:val="none" w:sz="0" w:space="0" w:color="auto"/>
      </w:divBdr>
    </w:div>
    <w:div w:id="174199583">
      <w:bodyDiv w:val="1"/>
      <w:marLeft w:val="0"/>
      <w:marRight w:val="0"/>
      <w:marTop w:val="0"/>
      <w:marBottom w:val="0"/>
      <w:divBdr>
        <w:top w:val="none" w:sz="0" w:space="0" w:color="auto"/>
        <w:left w:val="none" w:sz="0" w:space="0" w:color="auto"/>
        <w:bottom w:val="none" w:sz="0" w:space="0" w:color="auto"/>
        <w:right w:val="none" w:sz="0" w:space="0" w:color="auto"/>
      </w:divBdr>
    </w:div>
    <w:div w:id="176623656">
      <w:bodyDiv w:val="1"/>
      <w:marLeft w:val="0"/>
      <w:marRight w:val="0"/>
      <w:marTop w:val="0"/>
      <w:marBottom w:val="0"/>
      <w:divBdr>
        <w:top w:val="none" w:sz="0" w:space="0" w:color="auto"/>
        <w:left w:val="none" w:sz="0" w:space="0" w:color="auto"/>
        <w:bottom w:val="none" w:sz="0" w:space="0" w:color="auto"/>
        <w:right w:val="none" w:sz="0" w:space="0" w:color="auto"/>
      </w:divBdr>
    </w:div>
    <w:div w:id="182020601">
      <w:bodyDiv w:val="1"/>
      <w:marLeft w:val="0"/>
      <w:marRight w:val="0"/>
      <w:marTop w:val="0"/>
      <w:marBottom w:val="0"/>
      <w:divBdr>
        <w:top w:val="none" w:sz="0" w:space="0" w:color="auto"/>
        <w:left w:val="none" w:sz="0" w:space="0" w:color="auto"/>
        <w:bottom w:val="none" w:sz="0" w:space="0" w:color="auto"/>
        <w:right w:val="none" w:sz="0" w:space="0" w:color="auto"/>
      </w:divBdr>
    </w:div>
    <w:div w:id="189227192">
      <w:bodyDiv w:val="1"/>
      <w:marLeft w:val="0"/>
      <w:marRight w:val="0"/>
      <w:marTop w:val="0"/>
      <w:marBottom w:val="0"/>
      <w:divBdr>
        <w:top w:val="none" w:sz="0" w:space="0" w:color="auto"/>
        <w:left w:val="none" w:sz="0" w:space="0" w:color="auto"/>
        <w:bottom w:val="none" w:sz="0" w:space="0" w:color="auto"/>
        <w:right w:val="none" w:sz="0" w:space="0" w:color="auto"/>
      </w:divBdr>
    </w:div>
    <w:div w:id="190193422">
      <w:bodyDiv w:val="1"/>
      <w:marLeft w:val="0"/>
      <w:marRight w:val="0"/>
      <w:marTop w:val="0"/>
      <w:marBottom w:val="0"/>
      <w:divBdr>
        <w:top w:val="none" w:sz="0" w:space="0" w:color="auto"/>
        <w:left w:val="none" w:sz="0" w:space="0" w:color="auto"/>
        <w:bottom w:val="none" w:sz="0" w:space="0" w:color="auto"/>
        <w:right w:val="none" w:sz="0" w:space="0" w:color="auto"/>
      </w:divBdr>
    </w:div>
    <w:div w:id="192377622">
      <w:bodyDiv w:val="1"/>
      <w:marLeft w:val="0"/>
      <w:marRight w:val="0"/>
      <w:marTop w:val="0"/>
      <w:marBottom w:val="0"/>
      <w:divBdr>
        <w:top w:val="none" w:sz="0" w:space="0" w:color="auto"/>
        <w:left w:val="none" w:sz="0" w:space="0" w:color="auto"/>
        <w:bottom w:val="none" w:sz="0" w:space="0" w:color="auto"/>
        <w:right w:val="none" w:sz="0" w:space="0" w:color="auto"/>
      </w:divBdr>
    </w:div>
    <w:div w:id="199124331">
      <w:bodyDiv w:val="1"/>
      <w:marLeft w:val="0"/>
      <w:marRight w:val="0"/>
      <w:marTop w:val="0"/>
      <w:marBottom w:val="0"/>
      <w:divBdr>
        <w:top w:val="none" w:sz="0" w:space="0" w:color="auto"/>
        <w:left w:val="none" w:sz="0" w:space="0" w:color="auto"/>
        <w:bottom w:val="none" w:sz="0" w:space="0" w:color="auto"/>
        <w:right w:val="none" w:sz="0" w:space="0" w:color="auto"/>
      </w:divBdr>
    </w:div>
    <w:div w:id="204372141">
      <w:bodyDiv w:val="1"/>
      <w:marLeft w:val="0"/>
      <w:marRight w:val="0"/>
      <w:marTop w:val="0"/>
      <w:marBottom w:val="0"/>
      <w:divBdr>
        <w:top w:val="none" w:sz="0" w:space="0" w:color="auto"/>
        <w:left w:val="none" w:sz="0" w:space="0" w:color="auto"/>
        <w:bottom w:val="none" w:sz="0" w:space="0" w:color="auto"/>
        <w:right w:val="none" w:sz="0" w:space="0" w:color="auto"/>
      </w:divBdr>
    </w:div>
    <w:div w:id="206067122">
      <w:bodyDiv w:val="1"/>
      <w:marLeft w:val="0"/>
      <w:marRight w:val="0"/>
      <w:marTop w:val="0"/>
      <w:marBottom w:val="0"/>
      <w:divBdr>
        <w:top w:val="none" w:sz="0" w:space="0" w:color="auto"/>
        <w:left w:val="none" w:sz="0" w:space="0" w:color="auto"/>
        <w:bottom w:val="none" w:sz="0" w:space="0" w:color="auto"/>
        <w:right w:val="none" w:sz="0" w:space="0" w:color="auto"/>
      </w:divBdr>
    </w:div>
    <w:div w:id="220332305">
      <w:bodyDiv w:val="1"/>
      <w:marLeft w:val="0"/>
      <w:marRight w:val="0"/>
      <w:marTop w:val="0"/>
      <w:marBottom w:val="0"/>
      <w:divBdr>
        <w:top w:val="none" w:sz="0" w:space="0" w:color="auto"/>
        <w:left w:val="none" w:sz="0" w:space="0" w:color="auto"/>
        <w:bottom w:val="none" w:sz="0" w:space="0" w:color="auto"/>
        <w:right w:val="none" w:sz="0" w:space="0" w:color="auto"/>
      </w:divBdr>
    </w:div>
    <w:div w:id="230040065">
      <w:bodyDiv w:val="1"/>
      <w:marLeft w:val="0"/>
      <w:marRight w:val="0"/>
      <w:marTop w:val="0"/>
      <w:marBottom w:val="0"/>
      <w:divBdr>
        <w:top w:val="none" w:sz="0" w:space="0" w:color="auto"/>
        <w:left w:val="none" w:sz="0" w:space="0" w:color="auto"/>
        <w:bottom w:val="none" w:sz="0" w:space="0" w:color="auto"/>
        <w:right w:val="none" w:sz="0" w:space="0" w:color="auto"/>
      </w:divBdr>
    </w:div>
    <w:div w:id="241183289">
      <w:bodyDiv w:val="1"/>
      <w:marLeft w:val="0"/>
      <w:marRight w:val="0"/>
      <w:marTop w:val="0"/>
      <w:marBottom w:val="0"/>
      <w:divBdr>
        <w:top w:val="none" w:sz="0" w:space="0" w:color="auto"/>
        <w:left w:val="none" w:sz="0" w:space="0" w:color="auto"/>
        <w:bottom w:val="none" w:sz="0" w:space="0" w:color="auto"/>
        <w:right w:val="none" w:sz="0" w:space="0" w:color="auto"/>
      </w:divBdr>
    </w:div>
    <w:div w:id="247887735">
      <w:bodyDiv w:val="1"/>
      <w:marLeft w:val="0"/>
      <w:marRight w:val="0"/>
      <w:marTop w:val="0"/>
      <w:marBottom w:val="0"/>
      <w:divBdr>
        <w:top w:val="none" w:sz="0" w:space="0" w:color="auto"/>
        <w:left w:val="none" w:sz="0" w:space="0" w:color="auto"/>
        <w:bottom w:val="none" w:sz="0" w:space="0" w:color="auto"/>
        <w:right w:val="none" w:sz="0" w:space="0" w:color="auto"/>
      </w:divBdr>
    </w:div>
    <w:div w:id="248584845">
      <w:bodyDiv w:val="1"/>
      <w:marLeft w:val="0"/>
      <w:marRight w:val="0"/>
      <w:marTop w:val="0"/>
      <w:marBottom w:val="0"/>
      <w:divBdr>
        <w:top w:val="none" w:sz="0" w:space="0" w:color="auto"/>
        <w:left w:val="none" w:sz="0" w:space="0" w:color="auto"/>
        <w:bottom w:val="none" w:sz="0" w:space="0" w:color="auto"/>
        <w:right w:val="none" w:sz="0" w:space="0" w:color="auto"/>
      </w:divBdr>
    </w:div>
    <w:div w:id="251210600">
      <w:bodyDiv w:val="1"/>
      <w:marLeft w:val="0"/>
      <w:marRight w:val="0"/>
      <w:marTop w:val="0"/>
      <w:marBottom w:val="0"/>
      <w:divBdr>
        <w:top w:val="none" w:sz="0" w:space="0" w:color="auto"/>
        <w:left w:val="none" w:sz="0" w:space="0" w:color="auto"/>
        <w:bottom w:val="none" w:sz="0" w:space="0" w:color="auto"/>
        <w:right w:val="none" w:sz="0" w:space="0" w:color="auto"/>
      </w:divBdr>
    </w:div>
    <w:div w:id="256909539">
      <w:bodyDiv w:val="1"/>
      <w:marLeft w:val="0"/>
      <w:marRight w:val="0"/>
      <w:marTop w:val="0"/>
      <w:marBottom w:val="0"/>
      <w:divBdr>
        <w:top w:val="none" w:sz="0" w:space="0" w:color="auto"/>
        <w:left w:val="none" w:sz="0" w:space="0" w:color="auto"/>
        <w:bottom w:val="none" w:sz="0" w:space="0" w:color="auto"/>
        <w:right w:val="none" w:sz="0" w:space="0" w:color="auto"/>
      </w:divBdr>
    </w:div>
    <w:div w:id="268239070">
      <w:bodyDiv w:val="1"/>
      <w:marLeft w:val="0"/>
      <w:marRight w:val="0"/>
      <w:marTop w:val="0"/>
      <w:marBottom w:val="0"/>
      <w:divBdr>
        <w:top w:val="none" w:sz="0" w:space="0" w:color="auto"/>
        <w:left w:val="none" w:sz="0" w:space="0" w:color="auto"/>
        <w:bottom w:val="none" w:sz="0" w:space="0" w:color="auto"/>
        <w:right w:val="none" w:sz="0" w:space="0" w:color="auto"/>
      </w:divBdr>
    </w:div>
    <w:div w:id="279073725">
      <w:bodyDiv w:val="1"/>
      <w:marLeft w:val="0"/>
      <w:marRight w:val="0"/>
      <w:marTop w:val="0"/>
      <w:marBottom w:val="0"/>
      <w:divBdr>
        <w:top w:val="none" w:sz="0" w:space="0" w:color="auto"/>
        <w:left w:val="none" w:sz="0" w:space="0" w:color="auto"/>
        <w:bottom w:val="none" w:sz="0" w:space="0" w:color="auto"/>
        <w:right w:val="none" w:sz="0" w:space="0" w:color="auto"/>
      </w:divBdr>
    </w:div>
    <w:div w:id="279260100">
      <w:bodyDiv w:val="1"/>
      <w:marLeft w:val="0"/>
      <w:marRight w:val="0"/>
      <w:marTop w:val="0"/>
      <w:marBottom w:val="0"/>
      <w:divBdr>
        <w:top w:val="none" w:sz="0" w:space="0" w:color="auto"/>
        <w:left w:val="none" w:sz="0" w:space="0" w:color="auto"/>
        <w:bottom w:val="none" w:sz="0" w:space="0" w:color="auto"/>
        <w:right w:val="none" w:sz="0" w:space="0" w:color="auto"/>
      </w:divBdr>
    </w:div>
    <w:div w:id="281542997">
      <w:bodyDiv w:val="1"/>
      <w:marLeft w:val="0"/>
      <w:marRight w:val="0"/>
      <w:marTop w:val="0"/>
      <w:marBottom w:val="0"/>
      <w:divBdr>
        <w:top w:val="none" w:sz="0" w:space="0" w:color="auto"/>
        <w:left w:val="none" w:sz="0" w:space="0" w:color="auto"/>
        <w:bottom w:val="none" w:sz="0" w:space="0" w:color="auto"/>
        <w:right w:val="none" w:sz="0" w:space="0" w:color="auto"/>
      </w:divBdr>
    </w:div>
    <w:div w:id="292367222">
      <w:bodyDiv w:val="1"/>
      <w:marLeft w:val="0"/>
      <w:marRight w:val="0"/>
      <w:marTop w:val="0"/>
      <w:marBottom w:val="0"/>
      <w:divBdr>
        <w:top w:val="none" w:sz="0" w:space="0" w:color="auto"/>
        <w:left w:val="none" w:sz="0" w:space="0" w:color="auto"/>
        <w:bottom w:val="none" w:sz="0" w:space="0" w:color="auto"/>
        <w:right w:val="none" w:sz="0" w:space="0" w:color="auto"/>
      </w:divBdr>
    </w:div>
    <w:div w:id="298385634">
      <w:bodyDiv w:val="1"/>
      <w:marLeft w:val="0"/>
      <w:marRight w:val="0"/>
      <w:marTop w:val="0"/>
      <w:marBottom w:val="0"/>
      <w:divBdr>
        <w:top w:val="none" w:sz="0" w:space="0" w:color="auto"/>
        <w:left w:val="none" w:sz="0" w:space="0" w:color="auto"/>
        <w:bottom w:val="none" w:sz="0" w:space="0" w:color="auto"/>
        <w:right w:val="none" w:sz="0" w:space="0" w:color="auto"/>
      </w:divBdr>
    </w:div>
    <w:div w:id="308023716">
      <w:bodyDiv w:val="1"/>
      <w:marLeft w:val="0"/>
      <w:marRight w:val="0"/>
      <w:marTop w:val="0"/>
      <w:marBottom w:val="0"/>
      <w:divBdr>
        <w:top w:val="none" w:sz="0" w:space="0" w:color="auto"/>
        <w:left w:val="none" w:sz="0" w:space="0" w:color="auto"/>
        <w:bottom w:val="none" w:sz="0" w:space="0" w:color="auto"/>
        <w:right w:val="none" w:sz="0" w:space="0" w:color="auto"/>
      </w:divBdr>
    </w:div>
    <w:div w:id="321465858">
      <w:bodyDiv w:val="1"/>
      <w:marLeft w:val="0"/>
      <w:marRight w:val="0"/>
      <w:marTop w:val="0"/>
      <w:marBottom w:val="0"/>
      <w:divBdr>
        <w:top w:val="none" w:sz="0" w:space="0" w:color="auto"/>
        <w:left w:val="none" w:sz="0" w:space="0" w:color="auto"/>
        <w:bottom w:val="none" w:sz="0" w:space="0" w:color="auto"/>
        <w:right w:val="none" w:sz="0" w:space="0" w:color="auto"/>
      </w:divBdr>
    </w:div>
    <w:div w:id="326135565">
      <w:bodyDiv w:val="1"/>
      <w:marLeft w:val="0"/>
      <w:marRight w:val="0"/>
      <w:marTop w:val="0"/>
      <w:marBottom w:val="0"/>
      <w:divBdr>
        <w:top w:val="none" w:sz="0" w:space="0" w:color="auto"/>
        <w:left w:val="none" w:sz="0" w:space="0" w:color="auto"/>
        <w:bottom w:val="none" w:sz="0" w:space="0" w:color="auto"/>
        <w:right w:val="none" w:sz="0" w:space="0" w:color="auto"/>
      </w:divBdr>
    </w:div>
    <w:div w:id="330761323">
      <w:bodyDiv w:val="1"/>
      <w:marLeft w:val="0"/>
      <w:marRight w:val="0"/>
      <w:marTop w:val="0"/>
      <w:marBottom w:val="0"/>
      <w:divBdr>
        <w:top w:val="none" w:sz="0" w:space="0" w:color="auto"/>
        <w:left w:val="none" w:sz="0" w:space="0" w:color="auto"/>
        <w:bottom w:val="none" w:sz="0" w:space="0" w:color="auto"/>
        <w:right w:val="none" w:sz="0" w:space="0" w:color="auto"/>
      </w:divBdr>
    </w:div>
    <w:div w:id="335232299">
      <w:bodyDiv w:val="1"/>
      <w:marLeft w:val="0"/>
      <w:marRight w:val="0"/>
      <w:marTop w:val="0"/>
      <w:marBottom w:val="0"/>
      <w:divBdr>
        <w:top w:val="none" w:sz="0" w:space="0" w:color="auto"/>
        <w:left w:val="none" w:sz="0" w:space="0" w:color="auto"/>
        <w:bottom w:val="none" w:sz="0" w:space="0" w:color="auto"/>
        <w:right w:val="none" w:sz="0" w:space="0" w:color="auto"/>
      </w:divBdr>
    </w:div>
    <w:div w:id="336462043">
      <w:bodyDiv w:val="1"/>
      <w:marLeft w:val="0"/>
      <w:marRight w:val="0"/>
      <w:marTop w:val="0"/>
      <w:marBottom w:val="0"/>
      <w:divBdr>
        <w:top w:val="none" w:sz="0" w:space="0" w:color="auto"/>
        <w:left w:val="none" w:sz="0" w:space="0" w:color="auto"/>
        <w:bottom w:val="none" w:sz="0" w:space="0" w:color="auto"/>
        <w:right w:val="none" w:sz="0" w:space="0" w:color="auto"/>
      </w:divBdr>
    </w:div>
    <w:div w:id="349920455">
      <w:bodyDiv w:val="1"/>
      <w:marLeft w:val="0"/>
      <w:marRight w:val="0"/>
      <w:marTop w:val="0"/>
      <w:marBottom w:val="0"/>
      <w:divBdr>
        <w:top w:val="none" w:sz="0" w:space="0" w:color="auto"/>
        <w:left w:val="none" w:sz="0" w:space="0" w:color="auto"/>
        <w:bottom w:val="none" w:sz="0" w:space="0" w:color="auto"/>
        <w:right w:val="none" w:sz="0" w:space="0" w:color="auto"/>
      </w:divBdr>
    </w:div>
    <w:div w:id="373307886">
      <w:bodyDiv w:val="1"/>
      <w:marLeft w:val="0"/>
      <w:marRight w:val="0"/>
      <w:marTop w:val="0"/>
      <w:marBottom w:val="0"/>
      <w:divBdr>
        <w:top w:val="none" w:sz="0" w:space="0" w:color="auto"/>
        <w:left w:val="none" w:sz="0" w:space="0" w:color="auto"/>
        <w:bottom w:val="none" w:sz="0" w:space="0" w:color="auto"/>
        <w:right w:val="none" w:sz="0" w:space="0" w:color="auto"/>
      </w:divBdr>
    </w:div>
    <w:div w:id="378171026">
      <w:bodyDiv w:val="1"/>
      <w:marLeft w:val="0"/>
      <w:marRight w:val="0"/>
      <w:marTop w:val="0"/>
      <w:marBottom w:val="0"/>
      <w:divBdr>
        <w:top w:val="none" w:sz="0" w:space="0" w:color="auto"/>
        <w:left w:val="none" w:sz="0" w:space="0" w:color="auto"/>
        <w:bottom w:val="none" w:sz="0" w:space="0" w:color="auto"/>
        <w:right w:val="none" w:sz="0" w:space="0" w:color="auto"/>
      </w:divBdr>
    </w:div>
    <w:div w:id="388773921">
      <w:bodyDiv w:val="1"/>
      <w:marLeft w:val="0"/>
      <w:marRight w:val="0"/>
      <w:marTop w:val="0"/>
      <w:marBottom w:val="0"/>
      <w:divBdr>
        <w:top w:val="none" w:sz="0" w:space="0" w:color="auto"/>
        <w:left w:val="none" w:sz="0" w:space="0" w:color="auto"/>
        <w:bottom w:val="none" w:sz="0" w:space="0" w:color="auto"/>
        <w:right w:val="none" w:sz="0" w:space="0" w:color="auto"/>
      </w:divBdr>
    </w:div>
    <w:div w:id="388846493">
      <w:bodyDiv w:val="1"/>
      <w:marLeft w:val="0"/>
      <w:marRight w:val="0"/>
      <w:marTop w:val="0"/>
      <w:marBottom w:val="0"/>
      <w:divBdr>
        <w:top w:val="none" w:sz="0" w:space="0" w:color="auto"/>
        <w:left w:val="none" w:sz="0" w:space="0" w:color="auto"/>
        <w:bottom w:val="none" w:sz="0" w:space="0" w:color="auto"/>
        <w:right w:val="none" w:sz="0" w:space="0" w:color="auto"/>
      </w:divBdr>
    </w:div>
    <w:div w:id="408039565">
      <w:bodyDiv w:val="1"/>
      <w:marLeft w:val="0"/>
      <w:marRight w:val="0"/>
      <w:marTop w:val="0"/>
      <w:marBottom w:val="0"/>
      <w:divBdr>
        <w:top w:val="none" w:sz="0" w:space="0" w:color="auto"/>
        <w:left w:val="none" w:sz="0" w:space="0" w:color="auto"/>
        <w:bottom w:val="none" w:sz="0" w:space="0" w:color="auto"/>
        <w:right w:val="none" w:sz="0" w:space="0" w:color="auto"/>
      </w:divBdr>
    </w:div>
    <w:div w:id="411853875">
      <w:bodyDiv w:val="1"/>
      <w:marLeft w:val="0"/>
      <w:marRight w:val="0"/>
      <w:marTop w:val="0"/>
      <w:marBottom w:val="0"/>
      <w:divBdr>
        <w:top w:val="none" w:sz="0" w:space="0" w:color="auto"/>
        <w:left w:val="none" w:sz="0" w:space="0" w:color="auto"/>
        <w:bottom w:val="none" w:sz="0" w:space="0" w:color="auto"/>
        <w:right w:val="none" w:sz="0" w:space="0" w:color="auto"/>
      </w:divBdr>
    </w:div>
    <w:div w:id="412317451">
      <w:bodyDiv w:val="1"/>
      <w:marLeft w:val="0"/>
      <w:marRight w:val="0"/>
      <w:marTop w:val="0"/>
      <w:marBottom w:val="0"/>
      <w:divBdr>
        <w:top w:val="none" w:sz="0" w:space="0" w:color="auto"/>
        <w:left w:val="none" w:sz="0" w:space="0" w:color="auto"/>
        <w:bottom w:val="none" w:sz="0" w:space="0" w:color="auto"/>
        <w:right w:val="none" w:sz="0" w:space="0" w:color="auto"/>
      </w:divBdr>
    </w:div>
    <w:div w:id="416749650">
      <w:bodyDiv w:val="1"/>
      <w:marLeft w:val="0"/>
      <w:marRight w:val="0"/>
      <w:marTop w:val="0"/>
      <w:marBottom w:val="0"/>
      <w:divBdr>
        <w:top w:val="none" w:sz="0" w:space="0" w:color="auto"/>
        <w:left w:val="none" w:sz="0" w:space="0" w:color="auto"/>
        <w:bottom w:val="none" w:sz="0" w:space="0" w:color="auto"/>
        <w:right w:val="none" w:sz="0" w:space="0" w:color="auto"/>
      </w:divBdr>
    </w:div>
    <w:div w:id="417407697">
      <w:bodyDiv w:val="1"/>
      <w:marLeft w:val="0"/>
      <w:marRight w:val="0"/>
      <w:marTop w:val="0"/>
      <w:marBottom w:val="0"/>
      <w:divBdr>
        <w:top w:val="none" w:sz="0" w:space="0" w:color="auto"/>
        <w:left w:val="none" w:sz="0" w:space="0" w:color="auto"/>
        <w:bottom w:val="none" w:sz="0" w:space="0" w:color="auto"/>
        <w:right w:val="none" w:sz="0" w:space="0" w:color="auto"/>
      </w:divBdr>
    </w:div>
    <w:div w:id="446194107">
      <w:bodyDiv w:val="1"/>
      <w:marLeft w:val="0"/>
      <w:marRight w:val="0"/>
      <w:marTop w:val="0"/>
      <w:marBottom w:val="0"/>
      <w:divBdr>
        <w:top w:val="none" w:sz="0" w:space="0" w:color="auto"/>
        <w:left w:val="none" w:sz="0" w:space="0" w:color="auto"/>
        <w:bottom w:val="none" w:sz="0" w:space="0" w:color="auto"/>
        <w:right w:val="none" w:sz="0" w:space="0" w:color="auto"/>
      </w:divBdr>
    </w:div>
    <w:div w:id="488374365">
      <w:bodyDiv w:val="1"/>
      <w:marLeft w:val="0"/>
      <w:marRight w:val="0"/>
      <w:marTop w:val="0"/>
      <w:marBottom w:val="0"/>
      <w:divBdr>
        <w:top w:val="none" w:sz="0" w:space="0" w:color="auto"/>
        <w:left w:val="none" w:sz="0" w:space="0" w:color="auto"/>
        <w:bottom w:val="none" w:sz="0" w:space="0" w:color="auto"/>
        <w:right w:val="none" w:sz="0" w:space="0" w:color="auto"/>
      </w:divBdr>
    </w:div>
    <w:div w:id="488445555">
      <w:bodyDiv w:val="1"/>
      <w:marLeft w:val="0"/>
      <w:marRight w:val="0"/>
      <w:marTop w:val="0"/>
      <w:marBottom w:val="0"/>
      <w:divBdr>
        <w:top w:val="none" w:sz="0" w:space="0" w:color="auto"/>
        <w:left w:val="none" w:sz="0" w:space="0" w:color="auto"/>
        <w:bottom w:val="none" w:sz="0" w:space="0" w:color="auto"/>
        <w:right w:val="none" w:sz="0" w:space="0" w:color="auto"/>
      </w:divBdr>
    </w:div>
    <w:div w:id="498810703">
      <w:bodyDiv w:val="1"/>
      <w:marLeft w:val="0"/>
      <w:marRight w:val="0"/>
      <w:marTop w:val="0"/>
      <w:marBottom w:val="0"/>
      <w:divBdr>
        <w:top w:val="none" w:sz="0" w:space="0" w:color="auto"/>
        <w:left w:val="none" w:sz="0" w:space="0" w:color="auto"/>
        <w:bottom w:val="none" w:sz="0" w:space="0" w:color="auto"/>
        <w:right w:val="none" w:sz="0" w:space="0" w:color="auto"/>
      </w:divBdr>
    </w:div>
    <w:div w:id="505941540">
      <w:bodyDiv w:val="1"/>
      <w:marLeft w:val="0"/>
      <w:marRight w:val="0"/>
      <w:marTop w:val="0"/>
      <w:marBottom w:val="0"/>
      <w:divBdr>
        <w:top w:val="none" w:sz="0" w:space="0" w:color="auto"/>
        <w:left w:val="none" w:sz="0" w:space="0" w:color="auto"/>
        <w:bottom w:val="none" w:sz="0" w:space="0" w:color="auto"/>
        <w:right w:val="none" w:sz="0" w:space="0" w:color="auto"/>
      </w:divBdr>
    </w:div>
    <w:div w:id="507254759">
      <w:bodyDiv w:val="1"/>
      <w:marLeft w:val="0"/>
      <w:marRight w:val="0"/>
      <w:marTop w:val="0"/>
      <w:marBottom w:val="0"/>
      <w:divBdr>
        <w:top w:val="none" w:sz="0" w:space="0" w:color="auto"/>
        <w:left w:val="none" w:sz="0" w:space="0" w:color="auto"/>
        <w:bottom w:val="none" w:sz="0" w:space="0" w:color="auto"/>
        <w:right w:val="none" w:sz="0" w:space="0" w:color="auto"/>
      </w:divBdr>
    </w:div>
    <w:div w:id="510686467">
      <w:bodyDiv w:val="1"/>
      <w:marLeft w:val="0"/>
      <w:marRight w:val="0"/>
      <w:marTop w:val="0"/>
      <w:marBottom w:val="0"/>
      <w:divBdr>
        <w:top w:val="none" w:sz="0" w:space="0" w:color="auto"/>
        <w:left w:val="none" w:sz="0" w:space="0" w:color="auto"/>
        <w:bottom w:val="none" w:sz="0" w:space="0" w:color="auto"/>
        <w:right w:val="none" w:sz="0" w:space="0" w:color="auto"/>
      </w:divBdr>
    </w:div>
    <w:div w:id="515316841">
      <w:bodyDiv w:val="1"/>
      <w:marLeft w:val="0"/>
      <w:marRight w:val="0"/>
      <w:marTop w:val="0"/>
      <w:marBottom w:val="0"/>
      <w:divBdr>
        <w:top w:val="none" w:sz="0" w:space="0" w:color="auto"/>
        <w:left w:val="none" w:sz="0" w:space="0" w:color="auto"/>
        <w:bottom w:val="none" w:sz="0" w:space="0" w:color="auto"/>
        <w:right w:val="none" w:sz="0" w:space="0" w:color="auto"/>
      </w:divBdr>
    </w:div>
    <w:div w:id="533424766">
      <w:bodyDiv w:val="1"/>
      <w:marLeft w:val="0"/>
      <w:marRight w:val="0"/>
      <w:marTop w:val="0"/>
      <w:marBottom w:val="0"/>
      <w:divBdr>
        <w:top w:val="none" w:sz="0" w:space="0" w:color="auto"/>
        <w:left w:val="none" w:sz="0" w:space="0" w:color="auto"/>
        <w:bottom w:val="none" w:sz="0" w:space="0" w:color="auto"/>
        <w:right w:val="none" w:sz="0" w:space="0" w:color="auto"/>
      </w:divBdr>
    </w:div>
    <w:div w:id="538738664">
      <w:bodyDiv w:val="1"/>
      <w:marLeft w:val="0"/>
      <w:marRight w:val="0"/>
      <w:marTop w:val="0"/>
      <w:marBottom w:val="0"/>
      <w:divBdr>
        <w:top w:val="none" w:sz="0" w:space="0" w:color="auto"/>
        <w:left w:val="none" w:sz="0" w:space="0" w:color="auto"/>
        <w:bottom w:val="none" w:sz="0" w:space="0" w:color="auto"/>
        <w:right w:val="none" w:sz="0" w:space="0" w:color="auto"/>
      </w:divBdr>
    </w:div>
    <w:div w:id="561520859">
      <w:bodyDiv w:val="1"/>
      <w:marLeft w:val="0"/>
      <w:marRight w:val="0"/>
      <w:marTop w:val="0"/>
      <w:marBottom w:val="0"/>
      <w:divBdr>
        <w:top w:val="none" w:sz="0" w:space="0" w:color="auto"/>
        <w:left w:val="none" w:sz="0" w:space="0" w:color="auto"/>
        <w:bottom w:val="none" w:sz="0" w:space="0" w:color="auto"/>
        <w:right w:val="none" w:sz="0" w:space="0" w:color="auto"/>
      </w:divBdr>
    </w:div>
    <w:div w:id="562451972">
      <w:bodyDiv w:val="1"/>
      <w:marLeft w:val="0"/>
      <w:marRight w:val="0"/>
      <w:marTop w:val="0"/>
      <w:marBottom w:val="0"/>
      <w:divBdr>
        <w:top w:val="none" w:sz="0" w:space="0" w:color="auto"/>
        <w:left w:val="none" w:sz="0" w:space="0" w:color="auto"/>
        <w:bottom w:val="none" w:sz="0" w:space="0" w:color="auto"/>
        <w:right w:val="none" w:sz="0" w:space="0" w:color="auto"/>
      </w:divBdr>
    </w:div>
    <w:div w:id="570700963">
      <w:bodyDiv w:val="1"/>
      <w:marLeft w:val="0"/>
      <w:marRight w:val="0"/>
      <w:marTop w:val="0"/>
      <w:marBottom w:val="0"/>
      <w:divBdr>
        <w:top w:val="none" w:sz="0" w:space="0" w:color="auto"/>
        <w:left w:val="none" w:sz="0" w:space="0" w:color="auto"/>
        <w:bottom w:val="none" w:sz="0" w:space="0" w:color="auto"/>
        <w:right w:val="none" w:sz="0" w:space="0" w:color="auto"/>
      </w:divBdr>
    </w:div>
    <w:div w:id="571815953">
      <w:bodyDiv w:val="1"/>
      <w:marLeft w:val="0"/>
      <w:marRight w:val="0"/>
      <w:marTop w:val="0"/>
      <w:marBottom w:val="0"/>
      <w:divBdr>
        <w:top w:val="none" w:sz="0" w:space="0" w:color="auto"/>
        <w:left w:val="none" w:sz="0" w:space="0" w:color="auto"/>
        <w:bottom w:val="none" w:sz="0" w:space="0" w:color="auto"/>
        <w:right w:val="none" w:sz="0" w:space="0" w:color="auto"/>
      </w:divBdr>
    </w:div>
    <w:div w:id="578098874">
      <w:bodyDiv w:val="1"/>
      <w:marLeft w:val="0"/>
      <w:marRight w:val="0"/>
      <w:marTop w:val="0"/>
      <w:marBottom w:val="0"/>
      <w:divBdr>
        <w:top w:val="none" w:sz="0" w:space="0" w:color="auto"/>
        <w:left w:val="none" w:sz="0" w:space="0" w:color="auto"/>
        <w:bottom w:val="none" w:sz="0" w:space="0" w:color="auto"/>
        <w:right w:val="none" w:sz="0" w:space="0" w:color="auto"/>
      </w:divBdr>
    </w:div>
    <w:div w:id="585380838">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650060578">
      <w:bodyDiv w:val="1"/>
      <w:marLeft w:val="0"/>
      <w:marRight w:val="0"/>
      <w:marTop w:val="0"/>
      <w:marBottom w:val="0"/>
      <w:divBdr>
        <w:top w:val="none" w:sz="0" w:space="0" w:color="auto"/>
        <w:left w:val="none" w:sz="0" w:space="0" w:color="auto"/>
        <w:bottom w:val="none" w:sz="0" w:space="0" w:color="auto"/>
        <w:right w:val="none" w:sz="0" w:space="0" w:color="auto"/>
      </w:divBdr>
    </w:div>
    <w:div w:id="665791546">
      <w:bodyDiv w:val="1"/>
      <w:marLeft w:val="0"/>
      <w:marRight w:val="0"/>
      <w:marTop w:val="0"/>
      <w:marBottom w:val="0"/>
      <w:divBdr>
        <w:top w:val="none" w:sz="0" w:space="0" w:color="auto"/>
        <w:left w:val="none" w:sz="0" w:space="0" w:color="auto"/>
        <w:bottom w:val="none" w:sz="0" w:space="0" w:color="auto"/>
        <w:right w:val="none" w:sz="0" w:space="0" w:color="auto"/>
      </w:divBdr>
    </w:div>
    <w:div w:id="671762081">
      <w:bodyDiv w:val="1"/>
      <w:marLeft w:val="0"/>
      <w:marRight w:val="0"/>
      <w:marTop w:val="0"/>
      <w:marBottom w:val="0"/>
      <w:divBdr>
        <w:top w:val="none" w:sz="0" w:space="0" w:color="auto"/>
        <w:left w:val="none" w:sz="0" w:space="0" w:color="auto"/>
        <w:bottom w:val="none" w:sz="0" w:space="0" w:color="auto"/>
        <w:right w:val="none" w:sz="0" w:space="0" w:color="auto"/>
      </w:divBdr>
    </w:div>
    <w:div w:id="672487243">
      <w:bodyDiv w:val="1"/>
      <w:marLeft w:val="0"/>
      <w:marRight w:val="0"/>
      <w:marTop w:val="0"/>
      <w:marBottom w:val="0"/>
      <w:divBdr>
        <w:top w:val="none" w:sz="0" w:space="0" w:color="auto"/>
        <w:left w:val="none" w:sz="0" w:space="0" w:color="auto"/>
        <w:bottom w:val="none" w:sz="0" w:space="0" w:color="auto"/>
        <w:right w:val="none" w:sz="0" w:space="0" w:color="auto"/>
      </w:divBdr>
    </w:div>
    <w:div w:id="681473933">
      <w:bodyDiv w:val="1"/>
      <w:marLeft w:val="0"/>
      <w:marRight w:val="0"/>
      <w:marTop w:val="0"/>
      <w:marBottom w:val="0"/>
      <w:divBdr>
        <w:top w:val="none" w:sz="0" w:space="0" w:color="auto"/>
        <w:left w:val="none" w:sz="0" w:space="0" w:color="auto"/>
        <w:bottom w:val="none" w:sz="0" w:space="0" w:color="auto"/>
        <w:right w:val="none" w:sz="0" w:space="0" w:color="auto"/>
      </w:divBdr>
    </w:div>
    <w:div w:id="691146791">
      <w:bodyDiv w:val="1"/>
      <w:marLeft w:val="0"/>
      <w:marRight w:val="0"/>
      <w:marTop w:val="0"/>
      <w:marBottom w:val="0"/>
      <w:divBdr>
        <w:top w:val="none" w:sz="0" w:space="0" w:color="auto"/>
        <w:left w:val="none" w:sz="0" w:space="0" w:color="auto"/>
        <w:bottom w:val="none" w:sz="0" w:space="0" w:color="auto"/>
        <w:right w:val="none" w:sz="0" w:space="0" w:color="auto"/>
      </w:divBdr>
    </w:div>
    <w:div w:id="692078230">
      <w:bodyDiv w:val="1"/>
      <w:marLeft w:val="0"/>
      <w:marRight w:val="0"/>
      <w:marTop w:val="0"/>
      <w:marBottom w:val="0"/>
      <w:divBdr>
        <w:top w:val="none" w:sz="0" w:space="0" w:color="auto"/>
        <w:left w:val="none" w:sz="0" w:space="0" w:color="auto"/>
        <w:bottom w:val="none" w:sz="0" w:space="0" w:color="auto"/>
        <w:right w:val="none" w:sz="0" w:space="0" w:color="auto"/>
      </w:divBdr>
    </w:div>
    <w:div w:id="699404215">
      <w:bodyDiv w:val="1"/>
      <w:marLeft w:val="0"/>
      <w:marRight w:val="0"/>
      <w:marTop w:val="0"/>
      <w:marBottom w:val="0"/>
      <w:divBdr>
        <w:top w:val="none" w:sz="0" w:space="0" w:color="auto"/>
        <w:left w:val="none" w:sz="0" w:space="0" w:color="auto"/>
        <w:bottom w:val="none" w:sz="0" w:space="0" w:color="auto"/>
        <w:right w:val="none" w:sz="0" w:space="0" w:color="auto"/>
      </w:divBdr>
    </w:div>
    <w:div w:id="712577527">
      <w:bodyDiv w:val="1"/>
      <w:marLeft w:val="0"/>
      <w:marRight w:val="0"/>
      <w:marTop w:val="0"/>
      <w:marBottom w:val="0"/>
      <w:divBdr>
        <w:top w:val="none" w:sz="0" w:space="0" w:color="auto"/>
        <w:left w:val="none" w:sz="0" w:space="0" w:color="auto"/>
        <w:bottom w:val="none" w:sz="0" w:space="0" w:color="auto"/>
        <w:right w:val="none" w:sz="0" w:space="0" w:color="auto"/>
      </w:divBdr>
    </w:div>
    <w:div w:id="738937678">
      <w:bodyDiv w:val="1"/>
      <w:marLeft w:val="0"/>
      <w:marRight w:val="0"/>
      <w:marTop w:val="0"/>
      <w:marBottom w:val="0"/>
      <w:divBdr>
        <w:top w:val="none" w:sz="0" w:space="0" w:color="auto"/>
        <w:left w:val="none" w:sz="0" w:space="0" w:color="auto"/>
        <w:bottom w:val="none" w:sz="0" w:space="0" w:color="auto"/>
        <w:right w:val="none" w:sz="0" w:space="0" w:color="auto"/>
      </w:divBdr>
    </w:div>
    <w:div w:id="750928057">
      <w:bodyDiv w:val="1"/>
      <w:marLeft w:val="0"/>
      <w:marRight w:val="0"/>
      <w:marTop w:val="0"/>
      <w:marBottom w:val="0"/>
      <w:divBdr>
        <w:top w:val="none" w:sz="0" w:space="0" w:color="auto"/>
        <w:left w:val="none" w:sz="0" w:space="0" w:color="auto"/>
        <w:bottom w:val="none" w:sz="0" w:space="0" w:color="auto"/>
        <w:right w:val="none" w:sz="0" w:space="0" w:color="auto"/>
      </w:divBdr>
    </w:div>
    <w:div w:id="756023655">
      <w:bodyDiv w:val="1"/>
      <w:marLeft w:val="0"/>
      <w:marRight w:val="0"/>
      <w:marTop w:val="0"/>
      <w:marBottom w:val="0"/>
      <w:divBdr>
        <w:top w:val="none" w:sz="0" w:space="0" w:color="auto"/>
        <w:left w:val="none" w:sz="0" w:space="0" w:color="auto"/>
        <w:bottom w:val="none" w:sz="0" w:space="0" w:color="auto"/>
        <w:right w:val="none" w:sz="0" w:space="0" w:color="auto"/>
      </w:divBdr>
    </w:div>
    <w:div w:id="760838556">
      <w:bodyDiv w:val="1"/>
      <w:marLeft w:val="0"/>
      <w:marRight w:val="0"/>
      <w:marTop w:val="0"/>
      <w:marBottom w:val="0"/>
      <w:divBdr>
        <w:top w:val="none" w:sz="0" w:space="0" w:color="auto"/>
        <w:left w:val="none" w:sz="0" w:space="0" w:color="auto"/>
        <w:bottom w:val="none" w:sz="0" w:space="0" w:color="auto"/>
        <w:right w:val="none" w:sz="0" w:space="0" w:color="auto"/>
      </w:divBdr>
    </w:div>
    <w:div w:id="774906481">
      <w:bodyDiv w:val="1"/>
      <w:marLeft w:val="0"/>
      <w:marRight w:val="0"/>
      <w:marTop w:val="0"/>
      <w:marBottom w:val="0"/>
      <w:divBdr>
        <w:top w:val="none" w:sz="0" w:space="0" w:color="auto"/>
        <w:left w:val="none" w:sz="0" w:space="0" w:color="auto"/>
        <w:bottom w:val="none" w:sz="0" w:space="0" w:color="auto"/>
        <w:right w:val="none" w:sz="0" w:space="0" w:color="auto"/>
      </w:divBdr>
    </w:div>
    <w:div w:id="775563250">
      <w:bodyDiv w:val="1"/>
      <w:marLeft w:val="0"/>
      <w:marRight w:val="0"/>
      <w:marTop w:val="0"/>
      <w:marBottom w:val="0"/>
      <w:divBdr>
        <w:top w:val="none" w:sz="0" w:space="0" w:color="auto"/>
        <w:left w:val="none" w:sz="0" w:space="0" w:color="auto"/>
        <w:bottom w:val="none" w:sz="0" w:space="0" w:color="auto"/>
        <w:right w:val="none" w:sz="0" w:space="0" w:color="auto"/>
      </w:divBdr>
    </w:div>
    <w:div w:id="789861222">
      <w:bodyDiv w:val="1"/>
      <w:marLeft w:val="0"/>
      <w:marRight w:val="0"/>
      <w:marTop w:val="0"/>
      <w:marBottom w:val="0"/>
      <w:divBdr>
        <w:top w:val="none" w:sz="0" w:space="0" w:color="auto"/>
        <w:left w:val="none" w:sz="0" w:space="0" w:color="auto"/>
        <w:bottom w:val="none" w:sz="0" w:space="0" w:color="auto"/>
        <w:right w:val="none" w:sz="0" w:space="0" w:color="auto"/>
      </w:divBdr>
    </w:div>
    <w:div w:id="796214657">
      <w:bodyDiv w:val="1"/>
      <w:marLeft w:val="0"/>
      <w:marRight w:val="0"/>
      <w:marTop w:val="0"/>
      <w:marBottom w:val="0"/>
      <w:divBdr>
        <w:top w:val="none" w:sz="0" w:space="0" w:color="auto"/>
        <w:left w:val="none" w:sz="0" w:space="0" w:color="auto"/>
        <w:bottom w:val="none" w:sz="0" w:space="0" w:color="auto"/>
        <w:right w:val="none" w:sz="0" w:space="0" w:color="auto"/>
      </w:divBdr>
    </w:div>
    <w:div w:id="797915428">
      <w:bodyDiv w:val="1"/>
      <w:marLeft w:val="0"/>
      <w:marRight w:val="0"/>
      <w:marTop w:val="0"/>
      <w:marBottom w:val="0"/>
      <w:divBdr>
        <w:top w:val="none" w:sz="0" w:space="0" w:color="auto"/>
        <w:left w:val="none" w:sz="0" w:space="0" w:color="auto"/>
        <w:bottom w:val="none" w:sz="0" w:space="0" w:color="auto"/>
        <w:right w:val="none" w:sz="0" w:space="0" w:color="auto"/>
      </w:divBdr>
    </w:div>
    <w:div w:id="828525711">
      <w:bodyDiv w:val="1"/>
      <w:marLeft w:val="0"/>
      <w:marRight w:val="0"/>
      <w:marTop w:val="0"/>
      <w:marBottom w:val="0"/>
      <w:divBdr>
        <w:top w:val="none" w:sz="0" w:space="0" w:color="auto"/>
        <w:left w:val="none" w:sz="0" w:space="0" w:color="auto"/>
        <w:bottom w:val="none" w:sz="0" w:space="0" w:color="auto"/>
        <w:right w:val="none" w:sz="0" w:space="0" w:color="auto"/>
      </w:divBdr>
    </w:div>
    <w:div w:id="833423354">
      <w:bodyDiv w:val="1"/>
      <w:marLeft w:val="0"/>
      <w:marRight w:val="0"/>
      <w:marTop w:val="0"/>
      <w:marBottom w:val="0"/>
      <w:divBdr>
        <w:top w:val="none" w:sz="0" w:space="0" w:color="auto"/>
        <w:left w:val="none" w:sz="0" w:space="0" w:color="auto"/>
        <w:bottom w:val="none" w:sz="0" w:space="0" w:color="auto"/>
        <w:right w:val="none" w:sz="0" w:space="0" w:color="auto"/>
      </w:divBdr>
    </w:div>
    <w:div w:id="852498917">
      <w:bodyDiv w:val="1"/>
      <w:marLeft w:val="0"/>
      <w:marRight w:val="0"/>
      <w:marTop w:val="0"/>
      <w:marBottom w:val="0"/>
      <w:divBdr>
        <w:top w:val="none" w:sz="0" w:space="0" w:color="auto"/>
        <w:left w:val="none" w:sz="0" w:space="0" w:color="auto"/>
        <w:bottom w:val="none" w:sz="0" w:space="0" w:color="auto"/>
        <w:right w:val="none" w:sz="0" w:space="0" w:color="auto"/>
      </w:divBdr>
    </w:div>
    <w:div w:id="857349679">
      <w:bodyDiv w:val="1"/>
      <w:marLeft w:val="0"/>
      <w:marRight w:val="0"/>
      <w:marTop w:val="0"/>
      <w:marBottom w:val="0"/>
      <w:divBdr>
        <w:top w:val="none" w:sz="0" w:space="0" w:color="auto"/>
        <w:left w:val="none" w:sz="0" w:space="0" w:color="auto"/>
        <w:bottom w:val="none" w:sz="0" w:space="0" w:color="auto"/>
        <w:right w:val="none" w:sz="0" w:space="0" w:color="auto"/>
      </w:divBdr>
    </w:div>
    <w:div w:id="858659311">
      <w:bodyDiv w:val="1"/>
      <w:marLeft w:val="0"/>
      <w:marRight w:val="0"/>
      <w:marTop w:val="0"/>
      <w:marBottom w:val="0"/>
      <w:divBdr>
        <w:top w:val="none" w:sz="0" w:space="0" w:color="auto"/>
        <w:left w:val="none" w:sz="0" w:space="0" w:color="auto"/>
        <w:bottom w:val="none" w:sz="0" w:space="0" w:color="auto"/>
        <w:right w:val="none" w:sz="0" w:space="0" w:color="auto"/>
      </w:divBdr>
    </w:div>
    <w:div w:id="876548032">
      <w:bodyDiv w:val="1"/>
      <w:marLeft w:val="0"/>
      <w:marRight w:val="0"/>
      <w:marTop w:val="0"/>
      <w:marBottom w:val="0"/>
      <w:divBdr>
        <w:top w:val="none" w:sz="0" w:space="0" w:color="auto"/>
        <w:left w:val="none" w:sz="0" w:space="0" w:color="auto"/>
        <w:bottom w:val="none" w:sz="0" w:space="0" w:color="auto"/>
        <w:right w:val="none" w:sz="0" w:space="0" w:color="auto"/>
      </w:divBdr>
    </w:div>
    <w:div w:id="893389113">
      <w:bodyDiv w:val="1"/>
      <w:marLeft w:val="0"/>
      <w:marRight w:val="0"/>
      <w:marTop w:val="0"/>
      <w:marBottom w:val="0"/>
      <w:divBdr>
        <w:top w:val="none" w:sz="0" w:space="0" w:color="auto"/>
        <w:left w:val="none" w:sz="0" w:space="0" w:color="auto"/>
        <w:bottom w:val="none" w:sz="0" w:space="0" w:color="auto"/>
        <w:right w:val="none" w:sz="0" w:space="0" w:color="auto"/>
      </w:divBdr>
    </w:div>
    <w:div w:id="893741207">
      <w:bodyDiv w:val="1"/>
      <w:marLeft w:val="0"/>
      <w:marRight w:val="0"/>
      <w:marTop w:val="0"/>
      <w:marBottom w:val="0"/>
      <w:divBdr>
        <w:top w:val="none" w:sz="0" w:space="0" w:color="auto"/>
        <w:left w:val="none" w:sz="0" w:space="0" w:color="auto"/>
        <w:bottom w:val="none" w:sz="0" w:space="0" w:color="auto"/>
        <w:right w:val="none" w:sz="0" w:space="0" w:color="auto"/>
      </w:divBdr>
    </w:div>
    <w:div w:id="894508089">
      <w:bodyDiv w:val="1"/>
      <w:marLeft w:val="0"/>
      <w:marRight w:val="0"/>
      <w:marTop w:val="0"/>
      <w:marBottom w:val="0"/>
      <w:divBdr>
        <w:top w:val="none" w:sz="0" w:space="0" w:color="auto"/>
        <w:left w:val="none" w:sz="0" w:space="0" w:color="auto"/>
        <w:bottom w:val="none" w:sz="0" w:space="0" w:color="auto"/>
        <w:right w:val="none" w:sz="0" w:space="0" w:color="auto"/>
      </w:divBdr>
    </w:div>
    <w:div w:id="905452764">
      <w:bodyDiv w:val="1"/>
      <w:marLeft w:val="0"/>
      <w:marRight w:val="0"/>
      <w:marTop w:val="0"/>
      <w:marBottom w:val="0"/>
      <w:divBdr>
        <w:top w:val="none" w:sz="0" w:space="0" w:color="auto"/>
        <w:left w:val="none" w:sz="0" w:space="0" w:color="auto"/>
        <w:bottom w:val="none" w:sz="0" w:space="0" w:color="auto"/>
        <w:right w:val="none" w:sz="0" w:space="0" w:color="auto"/>
      </w:divBdr>
    </w:div>
    <w:div w:id="907109825">
      <w:bodyDiv w:val="1"/>
      <w:marLeft w:val="0"/>
      <w:marRight w:val="0"/>
      <w:marTop w:val="0"/>
      <w:marBottom w:val="0"/>
      <w:divBdr>
        <w:top w:val="none" w:sz="0" w:space="0" w:color="auto"/>
        <w:left w:val="none" w:sz="0" w:space="0" w:color="auto"/>
        <w:bottom w:val="none" w:sz="0" w:space="0" w:color="auto"/>
        <w:right w:val="none" w:sz="0" w:space="0" w:color="auto"/>
      </w:divBdr>
    </w:div>
    <w:div w:id="929120898">
      <w:bodyDiv w:val="1"/>
      <w:marLeft w:val="0"/>
      <w:marRight w:val="0"/>
      <w:marTop w:val="0"/>
      <w:marBottom w:val="0"/>
      <w:divBdr>
        <w:top w:val="none" w:sz="0" w:space="0" w:color="auto"/>
        <w:left w:val="none" w:sz="0" w:space="0" w:color="auto"/>
        <w:bottom w:val="none" w:sz="0" w:space="0" w:color="auto"/>
        <w:right w:val="none" w:sz="0" w:space="0" w:color="auto"/>
      </w:divBdr>
    </w:div>
    <w:div w:id="932517534">
      <w:bodyDiv w:val="1"/>
      <w:marLeft w:val="0"/>
      <w:marRight w:val="0"/>
      <w:marTop w:val="0"/>
      <w:marBottom w:val="0"/>
      <w:divBdr>
        <w:top w:val="none" w:sz="0" w:space="0" w:color="auto"/>
        <w:left w:val="none" w:sz="0" w:space="0" w:color="auto"/>
        <w:bottom w:val="none" w:sz="0" w:space="0" w:color="auto"/>
        <w:right w:val="none" w:sz="0" w:space="0" w:color="auto"/>
      </w:divBdr>
    </w:div>
    <w:div w:id="959531246">
      <w:bodyDiv w:val="1"/>
      <w:marLeft w:val="0"/>
      <w:marRight w:val="0"/>
      <w:marTop w:val="0"/>
      <w:marBottom w:val="0"/>
      <w:divBdr>
        <w:top w:val="none" w:sz="0" w:space="0" w:color="auto"/>
        <w:left w:val="none" w:sz="0" w:space="0" w:color="auto"/>
        <w:bottom w:val="none" w:sz="0" w:space="0" w:color="auto"/>
        <w:right w:val="none" w:sz="0" w:space="0" w:color="auto"/>
      </w:divBdr>
    </w:div>
    <w:div w:id="960040770">
      <w:bodyDiv w:val="1"/>
      <w:marLeft w:val="0"/>
      <w:marRight w:val="0"/>
      <w:marTop w:val="0"/>
      <w:marBottom w:val="0"/>
      <w:divBdr>
        <w:top w:val="none" w:sz="0" w:space="0" w:color="auto"/>
        <w:left w:val="none" w:sz="0" w:space="0" w:color="auto"/>
        <w:bottom w:val="none" w:sz="0" w:space="0" w:color="auto"/>
        <w:right w:val="none" w:sz="0" w:space="0" w:color="auto"/>
      </w:divBdr>
    </w:div>
    <w:div w:id="964314384">
      <w:bodyDiv w:val="1"/>
      <w:marLeft w:val="0"/>
      <w:marRight w:val="0"/>
      <w:marTop w:val="0"/>
      <w:marBottom w:val="0"/>
      <w:divBdr>
        <w:top w:val="none" w:sz="0" w:space="0" w:color="auto"/>
        <w:left w:val="none" w:sz="0" w:space="0" w:color="auto"/>
        <w:bottom w:val="none" w:sz="0" w:space="0" w:color="auto"/>
        <w:right w:val="none" w:sz="0" w:space="0" w:color="auto"/>
      </w:divBdr>
    </w:div>
    <w:div w:id="971248786">
      <w:bodyDiv w:val="1"/>
      <w:marLeft w:val="0"/>
      <w:marRight w:val="0"/>
      <w:marTop w:val="0"/>
      <w:marBottom w:val="0"/>
      <w:divBdr>
        <w:top w:val="none" w:sz="0" w:space="0" w:color="auto"/>
        <w:left w:val="none" w:sz="0" w:space="0" w:color="auto"/>
        <w:bottom w:val="none" w:sz="0" w:space="0" w:color="auto"/>
        <w:right w:val="none" w:sz="0" w:space="0" w:color="auto"/>
      </w:divBdr>
    </w:div>
    <w:div w:id="988707936">
      <w:bodyDiv w:val="1"/>
      <w:marLeft w:val="0"/>
      <w:marRight w:val="0"/>
      <w:marTop w:val="0"/>
      <w:marBottom w:val="0"/>
      <w:divBdr>
        <w:top w:val="none" w:sz="0" w:space="0" w:color="auto"/>
        <w:left w:val="none" w:sz="0" w:space="0" w:color="auto"/>
        <w:bottom w:val="none" w:sz="0" w:space="0" w:color="auto"/>
        <w:right w:val="none" w:sz="0" w:space="0" w:color="auto"/>
      </w:divBdr>
    </w:div>
    <w:div w:id="1002587132">
      <w:bodyDiv w:val="1"/>
      <w:marLeft w:val="0"/>
      <w:marRight w:val="0"/>
      <w:marTop w:val="0"/>
      <w:marBottom w:val="0"/>
      <w:divBdr>
        <w:top w:val="none" w:sz="0" w:space="0" w:color="auto"/>
        <w:left w:val="none" w:sz="0" w:space="0" w:color="auto"/>
        <w:bottom w:val="none" w:sz="0" w:space="0" w:color="auto"/>
        <w:right w:val="none" w:sz="0" w:space="0" w:color="auto"/>
      </w:divBdr>
    </w:div>
    <w:div w:id="1004433289">
      <w:bodyDiv w:val="1"/>
      <w:marLeft w:val="0"/>
      <w:marRight w:val="0"/>
      <w:marTop w:val="0"/>
      <w:marBottom w:val="0"/>
      <w:divBdr>
        <w:top w:val="none" w:sz="0" w:space="0" w:color="auto"/>
        <w:left w:val="none" w:sz="0" w:space="0" w:color="auto"/>
        <w:bottom w:val="none" w:sz="0" w:space="0" w:color="auto"/>
        <w:right w:val="none" w:sz="0" w:space="0" w:color="auto"/>
      </w:divBdr>
    </w:div>
    <w:div w:id="1018241525">
      <w:bodyDiv w:val="1"/>
      <w:marLeft w:val="0"/>
      <w:marRight w:val="0"/>
      <w:marTop w:val="0"/>
      <w:marBottom w:val="0"/>
      <w:divBdr>
        <w:top w:val="none" w:sz="0" w:space="0" w:color="auto"/>
        <w:left w:val="none" w:sz="0" w:space="0" w:color="auto"/>
        <w:bottom w:val="none" w:sz="0" w:space="0" w:color="auto"/>
        <w:right w:val="none" w:sz="0" w:space="0" w:color="auto"/>
      </w:divBdr>
    </w:div>
    <w:div w:id="1018430523">
      <w:bodyDiv w:val="1"/>
      <w:marLeft w:val="0"/>
      <w:marRight w:val="0"/>
      <w:marTop w:val="0"/>
      <w:marBottom w:val="0"/>
      <w:divBdr>
        <w:top w:val="none" w:sz="0" w:space="0" w:color="auto"/>
        <w:left w:val="none" w:sz="0" w:space="0" w:color="auto"/>
        <w:bottom w:val="none" w:sz="0" w:space="0" w:color="auto"/>
        <w:right w:val="none" w:sz="0" w:space="0" w:color="auto"/>
      </w:divBdr>
    </w:div>
    <w:div w:id="1041711843">
      <w:bodyDiv w:val="1"/>
      <w:marLeft w:val="0"/>
      <w:marRight w:val="0"/>
      <w:marTop w:val="0"/>
      <w:marBottom w:val="0"/>
      <w:divBdr>
        <w:top w:val="none" w:sz="0" w:space="0" w:color="auto"/>
        <w:left w:val="none" w:sz="0" w:space="0" w:color="auto"/>
        <w:bottom w:val="none" w:sz="0" w:space="0" w:color="auto"/>
        <w:right w:val="none" w:sz="0" w:space="0" w:color="auto"/>
      </w:divBdr>
    </w:div>
    <w:div w:id="1043406844">
      <w:bodyDiv w:val="1"/>
      <w:marLeft w:val="0"/>
      <w:marRight w:val="0"/>
      <w:marTop w:val="0"/>
      <w:marBottom w:val="0"/>
      <w:divBdr>
        <w:top w:val="none" w:sz="0" w:space="0" w:color="auto"/>
        <w:left w:val="none" w:sz="0" w:space="0" w:color="auto"/>
        <w:bottom w:val="none" w:sz="0" w:space="0" w:color="auto"/>
        <w:right w:val="none" w:sz="0" w:space="0" w:color="auto"/>
      </w:divBdr>
    </w:div>
    <w:div w:id="1054277857">
      <w:bodyDiv w:val="1"/>
      <w:marLeft w:val="0"/>
      <w:marRight w:val="0"/>
      <w:marTop w:val="0"/>
      <w:marBottom w:val="0"/>
      <w:divBdr>
        <w:top w:val="none" w:sz="0" w:space="0" w:color="auto"/>
        <w:left w:val="none" w:sz="0" w:space="0" w:color="auto"/>
        <w:bottom w:val="none" w:sz="0" w:space="0" w:color="auto"/>
        <w:right w:val="none" w:sz="0" w:space="0" w:color="auto"/>
      </w:divBdr>
    </w:div>
    <w:div w:id="1057627209">
      <w:bodyDiv w:val="1"/>
      <w:marLeft w:val="0"/>
      <w:marRight w:val="0"/>
      <w:marTop w:val="0"/>
      <w:marBottom w:val="0"/>
      <w:divBdr>
        <w:top w:val="none" w:sz="0" w:space="0" w:color="auto"/>
        <w:left w:val="none" w:sz="0" w:space="0" w:color="auto"/>
        <w:bottom w:val="none" w:sz="0" w:space="0" w:color="auto"/>
        <w:right w:val="none" w:sz="0" w:space="0" w:color="auto"/>
      </w:divBdr>
    </w:div>
    <w:div w:id="1059132628">
      <w:bodyDiv w:val="1"/>
      <w:marLeft w:val="0"/>
      <w:marRight w:val="0"/>
      <w:marTop w:val="0"/>
      <w:marBottom w:val="0"/>
      <w:divBdr>
        <w:top w:val="none" w:sz="0" w:space="0" w:color="auto"/>
        <w:left w:val="none" w:sz="0" w:space="0" w:color="auto"/>
        <w:bottom w:val="none" w:sz="0" w:space="0" w:color="auto"/>
        <w:right w:val="none" w:sz="0" w:space="0" w:color="auto"/>
      </w:divBdr>
    </w:div>
    <w:div w:id="1068302627">
      <w:bodyDiv w:val="1"/>
      <w:marLeft w:val="0"/>
      <w:marRight w:val="0"/>
      <w:marTop w:val="0"/>
      <w:marBottom w:val="0"/>
      <w:divBdr>
        <w:top w:val="none" w:sz="0" w:space="0" w:color="auto"/>
        <w:left w:val="none" w:sz="0" w:space="0" w:color="auto"/>
        <w:bottom w:val="none" w:sz="0" w:space="0" w:color="auto"/>
        <w:right w:val="none" w:sz="0" w:space="0" w:color="auto"/>
      </w:divBdr>
    </w:div>
    <w:div w:id="1069419466">
      <w:bodyDiv w:val="1"/>
      <w:marLeft w:val="0"/>
      <w:marRight w:val="0"/>
      <w:marTop w:val="0"/>
      <w:marBottom w:val="0"/>
      <w:divBdr>
        <w:top w:val="none" w:sz="0" w:space="0" w:color="auto"/>
        <w:left w:val="none" w:sz="0" w:space="0" w:color="auto"/>
        <w:bottom w:val="none" w:sz="0" w:space="0" w:color="auto"/>
        <w:right w:val="none" w:sz="0" w:space="0" w:color="auto"/>
      </w:divBdr>
    </w:div>
    <w:div w:id="1075199005">
      <w:bodyDiv w:val="1"/>
      <w:marLeft w:val="0"/>
      <w:marRight w:val="0"/>
      <w:marTop w:val="0"/>
      <w:marBottom w:val="0"/>
      <w:divBdr>
        <w:top w:val="none" w:sz="0" w:space="0" w:color="auto"/>
        <w:left w:val="none" w:sz="0" w:space="0" w:color="auto"/>
        <w:bottom w:val="none" w:sz="0" w:space="0" w:color="auto"/>
        <w:right w:val="none" w:sz="0" w:space="0" w:color="auto"/>
      </w:divBdr>
    </w:div>
    <w:div w:id="1077824880">
      <w:bodyDiv w:val="1"/>
      <w:marLeft w:val="0"/>
      <w:marRight w:val="0"/>
      <w:marTop w:val="0"/>
      <w:marBottom w:val="0"/>
      <w:divBdr>
        <w:top w:val="none" w:sz="0" w:space="0" w:color="auto"/>
        <w:left w:val="none" w:sz="0" w:space="0" w:color="auto"/>
        <w:bottom w:val="none" w:sz="0" w:space="0" w:color="auto"/>
        <w:right w:val="none" w:sz="0" w:space="0" w:color="auto"/>
      </w:divBdr>
    </w:div>
    <w:div w:id="1090732827">
      <w:bodyDiv w:val="1"/>
      <w:marLeft w:val="0"/>
      <w:marRight w:val="0"/>
      <w:marTop w:val="0"/>
      <w:marBottom w:val="0"/>
      <w:divBdr>
        <w:top w:val="none" w:sz="0" w:space="0" w:color="auto"/>
        <w:left w:val="none" w:sz="0" w:space="0" w:color="auto"/>
        <w:bottom w:val="none" w:sz="0" w:space="0" w:color="auto"/>
        <w:right w:val="none" w:sz="0" w:space="0" w:color="auto"/>
      </w:divBdr>
    </w:div>
    <w:div w:id="1093865252">
      <w:bodyDiv w:val="1"/>
      <w:marLeft w:val="0"/>
      <w:marRight w:val="0"/>
      <w:marTop w:val="0"/>
      <w:marBottom w:val="0"/>
      <w:divBdr>
        <w:top w:val="none" w:sz="0" w:space="0" w:color="auto"/>
        <w:left w:val="none" w:sz="0" w:space="0" w:color="auto"/>
        <w:bottom w:val="none" w:sz="0" w:space="0" w:color="auto"/>
        <w:right w:val="none" w:sz="0" w:space="0" w:color="auto"/>
      </w:divBdr>
    </w:div>
    <w:div w:id="1096293614">
      <w:bodyDiv w:val="1"/>
      <w:marLeft w:val="0"/>
      <w:marRight w:val="0"/>
      <w:marTop w:val="0"/>
      <w:marBottom w:val="0"/>
      <w:divBdr>
        <w:top w:val="none" w:sz="0" w:space="0" w:color="auto"/>
        <w:left w:val="none" w:sz="0" w:space="0" w:color="auto"/>
        <w:bottom w:val="none" w:sz="0" w:space="0" w:color="auto"/>
        <w:right w:val="none" w:sz="0" w:space="0" w:color="auto"/>
      </w:divBdr>
    </w:div>
    <w:div w:id="1096905685">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1796870">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118791332">
      <w:bodyDiv w:val="1"/>
      <w:marLeft w:val="0"/>
      <w:marRight w:val="0"/>
      <w:marTop w:val="0"/>
      <w:marBottom w:val="0"/>
      <w:divBdr>
        <w:top w:val="none" w:sz="0" w:space="0" w:color="auto"/>
        <w:left w:val="none" w:sz="0" w:space="0" w:color="auto"/>
        <w:bottom w:val="none" w:sz="0" w:space="0" w:color="auto"/>
        <w:right w:val="none" w:sz="0" w:space="0" w:color="auto"/>
      </w:divBdr>
    </w:div>
    <w:div w:id="1140733713">
      <w:bodyDiv w:val="1"/>
      <w:marLeft w:val="0"/>
      <w:marRight w:val="0"/>
      <w:marTop w:val="0"/>
      <w:marBottom w:val="0"/>
      <w:divBdr>
        <w:top w:val="none" w:sz="0" w:space="0" w:color="auto"/>
        <w:left w:val="none" w:sz="0" w:space="0" w:color="auto"/>
        <w:bottom w:val="none" w:sz="0" w:space="0" w:color="auto"/>
        <w:right w:val="none" w:sz="0" w:space="0" w:color="auto"/>
      </w:divBdr>
    </w:div>
    <w:div w:id="1147819236">
      <w:bodyDiv w:val="1"/>
      <w:marLeft w:val="0"/>
      <w:marRight w:val="0"/>
      <w:marTop w:val="0"/>
      <w:marBottom w:val="0"/>
      <w:divBdr>
        <w:top w:val="none" w:sz="0" w:space="0" w:color="auto"/>
        <w:left w:val="none" w:sz="0" w:space="0" w:color="auto"/>
        <w:bottom w:val="none" w:sz="0" w:space="0" w:color="auto"/>
        <w:right w:val="none" w:sz="0" w:space="0" w:color="auto"/>
      </w:divBdr>
    </w:div>
    <w:div w:id="1158963278">
      <w:bodyDiv w:val="1"/>
      <w:marLeft w:val="0"/>
      <w:marRight w:val="0"/>
      <w:marTop w:val="0"/>
      <w:marBottom w:val="0"/>
      <w:divBdr>
        <w:top w:val="none" w:sz="0" w:space="0" w:color="auto"/>
        <w:left w:val="none" w:sz="0" w:space="0" w:color="auto"/>
        <w:bottom w:val="none" w:sz="0" w:space="0" w:color="auto"/>
        <w:right w:val="none" w:sz="0" w:space="0" w:color="auto"/>
      </w:divBdr>
    </w:div>
    <w:div w:id="1160997222">
      <w:bodyDiv w:val="1"/>
      <w:marLeft w:val="0"/>
      <w:marRight w:val="0"/>
      <w:marTop w:val="0"/>
      <w:marBottom w:val="0"/>
      <w:divBdr>
        <w:top w:val="none" w:sz="0" w:space="0" w:color="auto"/>
        <w:left w:val="none" w:sz="0" w:space="0" w:color="auto"/>
        <w:bottom w:val="none" w:sz="0" w:space="0" w:color="auto"/>
        <w:right w:val="none" w:sz="0" w:space="0" w:color="auto"/>
      </w:divBdr>
    </w:div>
    <w:div w:id="1178808135">
      <w:bodyDiv w:val="1"/>
      <w:marLeft w:val="0"/>
      <w:marRight w:val="0"/>
      <w:marTop w:val="0"/>
      <w:marBottom w:val="0"/>
      <w:divBdr>
        <w:top w:val="none" w:sz="0" w:space="0" w:color="auto"/>
        <w:left w:val="none" w:sz="0" w:space="0" w:color="auto"/>
        <w:bottom w:val="none" w:sz="0" w:space="0" w:color="auto"/>
        <w:right w:val="none" w:sz="0" w:space="0" w:color="auto"/>
      </w:divBdr>
    </w:div>
    <w:div w:id="1178932427">
      <w:bodyDiv w:val="1"/>
      <w:marLeft w:val="0"/>
      <w:marRight w:val="0"/>
      <w:marTop w:val="0"/>
      <w:marBottom w:val="0"/>
      <w:divBdr>
        <w:top w:val="none" w:sz="0" w:space="0" w:color="auto"/>
        <w:left w:val="none" w:sz="0" w:space="0" w:color="auto"/>
        <w:bottom w:val="none" w:sz="0" w:space="0" w:color="auto"/>
        <w:right w:val="none" w:sz="0" w:space="0" w:color="auto"/>
      </w:divBdr>
    </w:div>
    <w:div w:id="1179351217">
      <w:bodyDiv w:val="1"/>
      <w:marLeft w:val="0"/>
      <w:marRight w:val="0"/>
      <w:marTop w:val="0"/>
      <w:marBottom w:val="0"/>
      <w:divBdr>
        <w:top w:val="none" w:sz="0" w:space="0" w:color="auto"/>
        <w:left w:val="none" w:sz="0" w:space="0" w:color="auto"/>
        <w:bottom w:val="none" w:sz="0" w:space="0" w:color="auto"/>
        <w:right w:val="none" w:sz="0" w:space="0" w:color="auto"/>
      </w:divBdr>
    </w:div>
    <w:div w:id="1196773283">
      <w:bodyDiv w:val="1"/>
      <w:marLeft w:val="0"/>
      <w:marRight w:val="0"/>
      <w:marTop w:val="0"/>
      <w:marBottom w:val="0"/>
      <w:divBdr>
        <w:top w:val="none" w:sz="0" w:space="0" w:color="auto"/>
        <w:left w:val="none" w:sz="0" w:space="0" w:color="auto"/>
        <w:bottom w:val="none" w:sz="0" w:space="0" w:color="auto"/>
        <w:right w:val="none" w:sz="0" w:space="0" w:color="auto"/>
      </w:divBdr>
    </w:div>
    <w:div w:id="1199856143">
      <w:bodyDiv w:val="1"/>
      <w:marLeft w:val="0"/>
      <w:marRight w:val="0"/>
      <w:marTop w:val="0"/>
      <w:marBottom w:val="0"/>
      <w:divBdr>
        <w:top w:val="none" w:sz="0" w:space="0" w:color="auto"/>
        <w:left w:val="none" w:sz="0" w:space="0" w:color="auto"/>
        <w:bottom w:val="none" w:sz="0" w:space="0" w:color="auto"/>
        <w:right w:val="none" w:sz="0" w:space="0" w:color="auto"/>
      </w:divBdr>
    </w:div>
    <w:div w:id="1203398571">
      <w:bodyDiv w:val="1"/>
      <w:marLeft w:val="0"/>
      <w:marRight w:val="0"/>
      <w:marTop w:val="0"/>
      <w:marBottom w:val="0"/>
      <w:divBdr>
        <w:top w:val="none" w:sz="0" w:space="0" w:color="auto"/>
        <w:left w:val="none" w:sz="0" w:space="0" w:color="auto"/>
        <w:bottom w:val="none" w:sz="0" w:space="0" w:color="auto"/>
        <w:right w:val="none" w:sz="0" w:space="0" w:color="auto"/>
      </w:divBdr>
    </w:div>
    <w:div w:id="1204058517">
      <w:bodyDiv w:val="1"/>
      <w:marLeft w:val="0"/>
      <w:marRight w:val="0"/>
      <w:marTop w:val="0"/>
      <w:marBottom w:val="0"/>
      <w:divBdr>
        <w:top w:val="none" w:sz="0" w:space="0" w:color="auto"/>
        <w:left w:val="none" w:sz="0" w:space="0" w:color="auto"/>
        <w:bottom w:val="none" w:sz="0" w:space="0" w:color="auto"/>
        <w:right w:val="none" w:sz="0" w:space="0" w:color="auto"/>
      </w:divBdr>
    </w:div>
    <w:div w:id="1211696219">
      <w:bodyDiv w:val="1"/>
      <w:marLeft w:val="0"/>
      <w:marRight w:val="0"/>
      <w:marTop w:val="0"/>
      <w:marBottom w:val="0"/>
      <w:divBdr>
        <w:top w:val="none" w:sz="0" w:space="0" w:color="auto"/>
        <w:left w:val="none" w:sz="0" w:space="0" w:color="auto"/>
        <w:bottom w:val="none" w:sz="0" w:space="0" w:color="auto"/>
        <w:right w:val="none" w:sz="0" w:space="0" w:color="auto"/>
      </w:divBdr>
    </w:div>
    <w:div w:id="1211766072">
      <w:bodyDiv w:val="1"/>
      <w:marLeft w:val="0"/>
      <w:marRight w:val="0"/>
      <w:marTop w:val="0"/>
      <w:marBottom w:val="0"/>
      <w:divBdr>
        <w:top w:val="none" w:sz="0" w:space="0" w:color="auto"/>
        <w:left w:val="none" w:sz="0" w:space="0" w:color="auto"/>
        <w:bottom w:val="none" w:sz="0" w:space="0" w:color="auto"/>
        <w:right w:val="none" w:sz="0" w:space="0" w:color="auto"/>
      </w:divBdr>
    </w:div>
    <w:div w:id="1216162779">
      <w:bodyDiv w:val="1"/>
      <w:marLeft w:val="0"/>
      <w:marRight w:val="0"/>
      <w:marTop w:val="0"/>
      <w:marBottom w:val="0"/>
      <w:divBdr>
        <w:top w:val="none" w:sz="0" w:space="0" w:color="auto"/>
        <w:left w:val="none" w:sz="0" w:space="0" w:color="auto"/>
        <w:bottom w:val="none" w:sz="0" w:space="0" w:color="auto"/>
        <w:right w:val="none" w:sz="0" w:space="0" w:color="auto"/>
      </w:divBdr>
    </w:div>
    <w:div w:id="1225680923">
      <w:bodyDiv w:val="1"/>
      <w:marLeft w:val="0"/>
      <w:marRight w:val="0"/>
      <w:marTop w:val="0"/>
      <w:marBottom w:val="0"/>
      <w:divBdr>
        <w:top w:val="none" w:sz="0" w:space="0" w:color="auto"/>
        <w:left w:val="none" w:sz="0" w:space="0" w:color="auto"/>
        <w:bottom w:val="none" w:sz="0" w:space="0" w:color="auto"/>
        <w:right w:val="none" w:sz="0" w:space="0" w:color="auto"/>
      </w:divBdr>
    </w:div>
    <w:div w:id="1260792130">
      <w:bodyDiv w:val="1"/>
      <w:marLeft w:val="0"/>
      <w:marRight w:val="0"/>
      <w:marTop w:val="0"/>
      <w:marBottom w:val="0"/>
      <w:divBdr>
        <w:top w:val="none" w:sz="0" w:space="0" w:color="auto"/>
        <w:left w:val="none" w:sz="0" w:space="0" w:color="auto"/>
        <w:bottom w:val="none" w:sz="0" w:space="0" w:color="auto"/>
        <w:right w:val="none" w:sz="0" w:space="0" w:color="auto"/>
      </w:divBdr>
    </w:div>
    <w:div w:id="1261330797">
      <w:bodyDiv w:val="1"/>
      <w:marLeft w:val="0"/>
      <w:marRight w:val="0"/>
      <w:marTop w:val="0"/>
      <w:marBottom w:val="0"/>
      <w:divBdr>
        <w:top w:val="none" w:sz="0" w:space="0" w:color="auto"/>
        <w:left w:val="none" w:sz="0" w:space="0" w:color="auto"/>
        <w:bottom w:val="none" w:sz="0" w:space="0" w:color="auto"/>
        <w:right w:val="none" w:sz="0" w:space="0" w:color="auto"/>
      </w:divBdr>
    </w:div>
    <w:div w:id="1262109401">
      <w:bodyDiv w:val="1"/>
      <w:marLeft w:val="0"/>
      <w:marRight w:val="0"/>
      <w:marTop w:val="0"/>
      <w:marBottom w:val="0"/>
      <w:divBdr>
        <w:top w:val="none" w:sz="0" w:space="0" w:color="auto"/>
        <w:left w:val="none" w:sz="0" w:space="0" w:color="auto"/>
        <w:bottom w:val="none" w:sz="0" w:space="0" w:color="auto"/>
        <w:right w:val="none" w:sz="0" w:space="0" w:color="auto"/>
      </w:divBdr>
    </w:div>
    <w:div w:id="1271743776">
      <w:bodyDiv w:val="1"/>
      <w:marLeft w:val="0"/>
      <w:marRight w:val="0"/>
      <w:marTop w:val="0"/>
      <w:marBottom w:val="0"/>
      <w:divBdr>
        <w:top w:val="none" w:sz="0" w:space="0" w:color="auto"/>
        <w:left w:val="none" w:sz="0" w:space="0" w:color="auto"/>
        <w:bottom w:val="none" w:sz="0" w:space="0" w:color="auto"/>
        <w:right w:val="none" w:sz="0" w:space="0" w:color="auto"/>
      </w:divBdr>
    </w:div>
    <w:div w:id="1277256303">
      <w:bodyDiv w:val="1"/>
      <w:marLeft w:val="0"/>
      <w:marRight w:val="0"/>
      <w:marTop w:val="0"/>
      <w:marBottom w:val="0"/>
      <w:divBdr>
        <w:top w:val="none" w:sz="0" w:space="0" w:color="auto"/>
        <w:left w:val="none" w:sz="0" w:space="0" w:color="auto"/>
        <w:bottom w:val="none" w:sz="0" w:space="0" w:color="auto"/>
        <w:right w:val="none" w:sz="0" w:space="0" w:color="auto"/>
      </w:divBdr>
    </w:div>
    <w:div w:id="1278295876">
      <w:bodyDiv w:val="1"/>
      <w:marLeft w:val="0"/>
      <w:marRight w:val="0"/>
      <w:marTop w:val="0"/>
      <w:marBottom w:val="0"/>
      <w:divBdr>
        <w:top w:val="none" w:sz="0" w:space="0" w:color="auto"/>
        <w:left w:val="none" w:sz="0" w:space="0" w:color="auto"/>
        <w:bottom w:val="none" w:sz="0" w:space="0" w:color="auto"/>
        <w:right w:val="none" w:sz="0" w:space="0" w:color="auto"/>
      </w:divBdr>
    </w:div>
    <w:div w:id="1285232531">
      <w:bodyDiv w:val="1"/>
      <w:marLeft w:val="0"/>
      <w:marRight w:val="0"/>
      <w:marTop w:val="0"/>
      <w:marBottom w:val="0"/>
      <w:divBdr>
        <w:top w:val="none" w:sz="0" w:space="0" w:color="auto"/>
        <w:left w:val="none" w:sz="0" w:space="0" w:color="auto"/>
        <w:bottom w:val="none" w:sz="0" w:space="0" w:color="auto"/>
        <w:right w:val="none" w:sz="0" w:space="0" w:color="auto"/>
      </w:divBdr>
    </w:div>
    <w:div w:id="1292978853">
      <w:bodyDiv w:val="1"/>
      <w:marLeft w:val="0"/>
      <w:marRight w:val="0"/>
      <w:marTop w:val="0"/>
      <w:marBottom w:val="0"/>
      <w:divBdr>
        <w:top w:val="none" w:sz="0" w:space="0" w:color="auto"/>
        <w:left w:val="none" w:sz="0" w:space="0" w:color="auto"/>
        <w:bottom w:val="none" w:sz="0" w:space="0" w:color="auto"/>
        <w:right w:val="none" w:sz="0" w:space="0" w:color="auto"/>
      </w:divBdr>
    </w:div>
    <w:div w:id="1294098878">
      <w:bodyDiv w:val="1"/>
      <w:marLeft w:val="0"/>
      <w:marRight w:val="0"/>
      <w:marTop w:val="0"/>
      <w:marBottom w:val="0"/>
      <w:divBdr>
        <w:top w:val="none" w:sz="0" w:space="0" w:color="auto"/>
        <w:left w:val="none" w:sz="0" w:space="0" w:color="auto"/>
        <w:bottom w:val="none" w:sz="0" w:space="0" w:color="auto"/>
        <w:right w:val="none" w:sz="0" w:space="0" w:color="auto"/>
      </w:divBdr>
    </w:div>
    <w:div w:id="1294553736">
      <w:bodyDiv w:val="1"/>
      <w:marLeft w:val="0"/>
      <w:marRight w:val="0"/>
      <w:marTop w:val="0"/>
      <w:marBottom w:val="0"/>
      <w:divBdr>
        <w:top w:val="none" w:sz="0" w:space="0" w:color="auto"/>
        <w:left w:val="none" w:sz="0" w:space="0" w:color="auto"/>
        <w:bottom w:val="none" w:sz="0" w:space="0" w:color="auto"/>
        <w:right w:val="none" w:sz="0" w:space="0" w:color="auto"/>
      </w:divBdr>
    </w:div>
    <w:div w:id="1297099071">
      <w:bodyDiv w:val="1"/>
      <w:marLeft w:val="0"/>
      <w:marRight w:val="0"/>
      <w:marTop w:val="0"/>
      <w:marBottom w:val="0"/>
      <w:divBdr>
        <w:top w:val="none" w:sz="0" w:space="0" w:color="auto"/>
        <w:left w:val="none" w:sz="0" w:space="0" w:color="auto"/>
        <w:bottom w:val="none" w:sz="0" w:space="0" w:color="auto"/>
        <w:right w:val="none" w:sz="0" w:space="0" w:color="auto"/>
      </w:divBdr>
    </w:div>
    <w:div w:id="1306162651">
      <w:bodyDiv w:val="1"/>
      <w:marLeft w:val="0"/>
      <w:marRight w:val="0"/>
      <w:marTop w:val="0"/>
      <w:marBottom w:val="0"/>
      <w:divBdr>
        <w:top w:val="none" w:sz="0" w:space="0" w:color="auto"/>
        <w:left w:val="none" w:sz="0" w:space="0" w:color="auto"/>
        <w:bottom w:val="none" w:sz="0" w:space="0" w:color="auto"/>
        <w:right w:val="none" w:sz="0" w:space="0" w:color="auto"/>
      </w:divBdr>
    </w:div>
    <w:div w:id="1308780801">
      <w:bodyDiv w:val="1"/>
      <w:marLeft w:val="0"/>
      <w:marRight w:val="0"/>
      <w:marTop w:val="0"/>
      <w:marBottom w:val="0"/>
      <w:divBdr>
        <w:top w:val="none" w:sz="0" w:space="0" w:color="auto"/>
        <w:left w:val="none" w:sz="0" w:space="0" w:color="auto"/>
        <w:bottom w:val="none" w:sz="0" w:space="0" w:color="auto"/>
        <w:right w:val="none" w:sz="0" w:space="0" w:color="auto"/>
      </w:divBdr>
    </w:div>
    <w:div w:id="1312905451">
      <w:bodyDiv w:val="1"/>
      <w:marLeft w:val="0"/>
      <w:marRight w:val="0"/>
      <w:marTop w:val="0"/>
      <w:marBottom w:val="0"/>
      <w:divBdr>
        <w:top w:val="none" w:sz="0" w:space="0" w:color="auto"/>
        <w:left w:val="none" w:sz="0" w:space="0" w:color="auto"/>
        <w:bottom w:val="none" w:sz="0" w:space="0" w:color="auto"/>
        <w:right w:val="none" w:sz="0" w:space="0" w:color="auto"/>
      </w:divBdr>
    </w:div>
    <w:div w:id="1324504250">
      <w:bodyDiv w:val="1"/>
      <w:marLeft w:val="0"/>
      <w:marRight w:val="0"/>
      <w:marTop w:val="0"/>
      <w:marBottom w:val="0"/>
      <w:divBdr>
        <w:top w:val="none" w:sz="0" w:space="0" w:color="auto"/>
        <w:left w:val="none" w:sz="0" w:space="0" w:color="auto"/>
        <w:bottom w:val="none" w:sz="0" w:space="0" w:color="auto"/>
        <w:right w:val="none" w:sz="0" w:space="0" w:color="auto"/>
      </w:divBdr>
    </w:div>
    <w:div w:id="1335035475">
      <w:bodyDiv w:val="1"/>
      <w:marLeft w:val="0"/>
      <w:marRight w:val="0"/>
      <w:marTop w:val="0"/>
      <w:marBottom w:val="0"/>
      <w:divBdr>
        <w:top w:val="none" w:sz="0" w:space="0" w:color="auto"/>
        <w:left w:val="none" w:sz="0" w:space="0" w:color="auto"/>
        <w:bottom w:val="none" w:sz="0" w:space="0" w:color="auto"/>
        <w:right w:val="none" w:sz="0" w:space="0" w:color="auto"/>
      </w:divBdr>
    </w:div>
    <w:div w:id="1337075161">
      <w:bodyDiv w:val="1"/>
      <w:marLeft w:val="0"/>
      <w:marRight w:val="0"/>
      <w:marTop w:val="0"/>
      <w:marBottom w:val="0"/>
      <w:divBdr>
        <w:top w:val="none" w:sz="0" w:space="0" w:color="auto"/>
        <w:left w:val="none" w:sz="0" w:space="0" w:color="auto"/>
        <w:bottom w:val="none" w:sz="0" w:space="0" w:color="auto"/>
        <w:right w:val="none" w:sz="0" w:space="0" w:color="auto"/>
      </w:divBdr>
    </w:div>
    <w:div w:id="1338538173">
      <w:bodyDiv w:val="1"/>
      <w:marLeft w:val="0"/>
      <w:marRight w:val="0"/>
      <w:marTop w:val="0"/>
      <w:marBottom w:val="0"/>
      <w:divBdr>
        <w:top w:val="none" w:sz="0" w:space="0" w:color="auto"/>
        <w:left w:val="none" w:sz="0" w:space="0" w:color="auto"/>
        <w:bottom w:val="none" w:sz="0" w:space="0" w:color="auto"/>
        <w:right w:val="none" w:sz="0" w:space="0" w:color="auto"/>
      </w:divBdr>
    </w:div>
    <w:div w:id="1340818011">
      <w:bodyDiv w:val="1"/>
      <w:marLeft w:val="0"/>
      <w:marRight w:val="0"/>
      <w:marTop w:val="0"/>
      <w:marBottom w:val="0"/>
      <w:divBdr>
        <w:top w:val="none" w:sz="0" w:space="0" w:color="auto"/>
        <w:left w:val="none" w:sz="0" w:space="0" w:color="auto"/>
        <w:bottom w:val="none" w:sz="0" w:space="0" w:color="auto"/>
        <w:right w:val="none" w:sz="0" w:space="0" w:color="auto"/>
      </w:divBdr>
    </w:div>
    <w:div w:id="1346445637">
      <w:bodyDiv w:val="1"/>
      <w:marLeft w:val="0"/>
      <w:marRight w:val="0"/>
      <w:marTop w:val="0"/>
      <w:marBottom w:val="0"/>
      <w:divBdr>
        <w:top w:val="none" w:sz="0" w:space="0" w:color="auto"/>
        <w:left w:val="none" w:sz="0" w:space="0" w:color="auto"/>
        <w:bottom w:val="none" w:sz="0" w:space="0" w:color="auto"/>
        <w:right w:val="none" w:sz="0" w:space="0" w:color="auto"/>
      </w:divBdr>
    </w:div>
    <w:div w:id="1359620791">
      <w:bodyDiv w:val="1"/>
      <w:marLeft w:val="0"/>
      <w:marRight w:val="0"/>
      <w:marTop w:val="0"/>
      <w:marBottom w:val="0"/>
      <w:divBdr>
        <w:top w:val="none" w:sz="0" w:space="0" w:color="auto"/>
        <w:left w:val="none" w:sz="0" w:space="0" w:color="auto"/>
        <w:bottom w:val="none" w:sz="0" w:space="0" w:color="auto"/>
        <w:right w:val="none" w:sz="0" w:space="0" w:color="auto"/>
      </w:divBdr>
    </w:div>
    <w:div w:id="1367296422">
      <w:bodyDiv w:val="1"/>
      <w:marLeft w:val="0"/>
      <w:marRight w:val="0"/>
      <w:marTop w:val="0"/>
      <w:marBottom w:val="0"/>
      <w:divBdr>
        <w:top w:val="none" w:sz="0" w:space="0" w:color="auto"/>
        <w:left w:val="none" w:sz="0" w:space="0" w:color="auto"/>
        <w:bottom w:val="none" w:sz="0" w:space="0" w:color="auto"/>
        <w:right w:val="none" w:sz="0" w:space="0" w:color="auto"/>
      </w:divBdr>
    </w:div>
    <w:div w:id="1378974508">
      <w:bodyDiv w:val="1"/>
      <w:marLeft w:val="0"/>
      <w:marRight w:val="0"/>
      <w:marTop w:val="0"/>
      <w:marBottom w:val="0"/>
      <w:divBdr>
        <w:top w:val="none" w:sz="0" w:space="0" w:color="auto"/>
        <w:left w:val="none" w:sz="0" w:space="0" w:color="auto"/>
        <w:bottom w:val="none" w:sz="0" w:space="0" w:color="auto"/>
        <w:right w:val="none" w:sz="0" w:space="0" w:color="auto"/>
      </w:divBdr>
    </w:div>
    <w:div w:id="1382750715">
      <w:bodyDiv w:val="1"/>
      <w:marLeft w:val="0"/>
      <w:marRight w:val="0"/>
      <w:marTop w:val="0"/>
      <w:marBottom w:val="0"/>
      <w:divBdr>
        <w:top w:val="none" w:sz="0" w:space="0" w:color="auto"/>
        <w:left w:val="none" w:sz="0" w:space="0" w:color="auto"/>
        <w:bottom w:val="none" w:sz="0" w:space="0" w:color="auto"/>
        <w:right w:val="none" w:sz="0" w:space="0" w:color="auto"/>
      </w:divBdr>
    </w:div>
    <w:div w:id="1386444711">
      <w:bodyDiv w:val="1"/>
      <w:marLeft w:val="0"/>
      <w:marRight w:val="0"/>
      <w:marTop w:val="0"/>
      <w:marBottom w:val="0"/>
      <w:divBdr>
        <w:top w:val="none" w:sz="0" w:space="0" w:color="auto"/>
        <w:left w:val="none" w:sz="0" w:space="0" w:color="auto"/>
        <w:bottom w:val="none" w:sz="0" w:space="0" w:color="auto"/>
        <w:right w:val="none" w:sz="0" w:space="0" w:color="auto"/>
      </w:divBdr>
    </w:div>
    <w:div w:id="1389570211">
      <w:bodyDiv w:val="1"/>
      <w:marLeft w:val="0"/>
      <w:marRight w:val="0"/>
      <w:marTop w:val="0"/>
      <w:marBottom w:val="0"/>
      <w:divBdr>
        <w:top w:val="none" w:sz="0" w:space="0" w:color="auto"/>
        <w:left w:val="none" w:sz="0" w:space="0" w:color="auto"/>
        <w:bottom w:val="none" w:sz="0" w:space="0" w:color="auto"/>
        <w:right w:val="none" w:sz="0" w:space="0" w:color="auto"/>
      </w:divBdr>
    </w:div>
    <w:div w:id="1397901601">
      <w:bodyDiv w:val="1"/>
      <w:marLeft w:val="0"/>
      <w:marRight w:val="0"/>
      <w:marTop w:val="0"/>
      <w:marBottom w:val="0"/>
      <w:divBdr>
        <w:top w:val="none" w:sz="0" w:space="0" w:color="auto"/>
        <w:left w:val="none" w:sz="0" w:space="0" w:color="auto"/>
        <w:bottom w:val="none" w:sz="0" w:space="0" w:color="auto"/>
        <w:right w:val="none" w:sz="0" w:space="0" w:color="auto"/>
      </w:divBdr>
    </w:div>
    <w:div w:id="1419911602">
      <w:bodyDiv w:val="1"/>
      <w:marLeft w:val="0"/>
      <w:marRight w:val="0"/>
      <w:marTop w:val="0"/>
      <w:marBottom w:val="0"/>
      <w:divBdr>
        <w:top w:val="none" w:sz="0" w:space="0" w:color="auto"/>
        <w:left w:val="none" w:sz="0" w:space="0" w:color="auto"/>
        <w:bottom w:val="none" w:sz="0" w:space="0" w:color="auto"/>
        <w:right w:val="none" w:sz="0" w:space="0" w:color="auto"/>
      </w:divBdr>
    </w:div>
    <w:div w:id="1430932824">
      <w:bodyDiv w:val="1"/>
      <w:marLeft w:val="0"/>
      <w:marRight w:val="0"/>
      <w:marTop w:val="0"/>
      <w:marBottom w:val="0"/>
      <w:divBdr>
        <w:top w:val="none" w:sz="0" w:space="0" w:color="auto"/>
        <w:left w:val="none" w:sz="0" w:space="0" w:color="auto"/>
        <w:bottom w:val="none" w:sz="0" w:space="0" w:color="auto"/>
        <w:right w:val="none" w:sz="0" w:space="0" w:color="auto"/>
      </w:divBdr>
    </w:div>
    <w:div w:id="1431589082">
      <w:bodyDiv w:val="1"/>
      <w:marLeft w:val="0"/>
      <w:marRight w:val="0"/>
      <w:marTop w:val="0"/>
      <w:marBottom w:val="0"/>
      <w:divBdr>
        <w:top w:val="none" w:sz="0" w:space="0" w:color="auto"/>
        <w:left w:val="none" w:sz="0" w:space="0" w:color="auto"/>
        <w:bottom w:val="none" w:sz="0" w:space="0" w:color="auto"/>
        <w:right w:val="none" w:sz="0" w:space="0" w:color="auto"/>
      </w:divBdr>
    </w:div>
    <w:div w:id="1439905560">
      <w:bodyDiv w:val="1"/>
      <w:marLeft w:val="0"/>
      <w:marRight w:val="0"/>
      <w:marTop w:val="0"/>
      <w:marBottom w:val="0"/>
      <w:divBdr>
        <w:top w:val="none" w:sz="0" w:space="0" w:color="auto"/>
        <w:left w:val="none" w:sz="0" w:space="0" w:color="auto"/>
        <w:bottom w:val="none" w:sz="0" w:space="0" w:color="auto"/>
        <w:right w:val="none" w:sz="0" w:space="0" w:color="auto"/>
      </w:divBdr>
    </w:div>
    <w:div w:id="1454209306">
      <w:bodyDiv w:val="1"/>
      <w:marLeft w:val="0"/>
      <w:marRight w:val="0"/>
      <w:marTop w:val="0"/>
      <w:marBottom w:val="0"/>
      <w:divBdr>
        <w:top w:val="none" w:sz="0" w:space="0" w:color="auto"/>
        <w:left w:val="none" w:sz="0" w:space="0" w:color="auto"/>
        <w:bottom w:val="none" w:sz="0" w:space="0" w:color="auto"/>
        <w:right w:val="none" w:sz="0" w:space="0" w:color="auto"/>
      </w:divBdr>
    </w:div>
    <w:div w:id="1473672858">
      <w:bodyDiv w:val="1"/>
      <w:marLeft w:val="0"/>
      <w:marRight w:val="0"/>
      <w:marTop w:val="0"/>
      <w:marBottom w:val="0"/>
      <w:divBdr>
        <w:top w:val="none" w:sz="0" w:space="0" w:color="auto"/>
        <w:left w:val="none" w:sz="0" w:space="0" w:color="auto"/>
        <w:bottom w:val="none" w:sz="0" w:space="0" w:color="auto"/>
        <w:right w:val="none" w:sz="0" w:space="0" w:color="auto"/>
      </w:divBdr>
    </w:div>
    <w:div w:id="1476139759">
      <w:bodyDiv w:val="1"/>
      <w:marLeft w:val="0"/>
      <w:marRight w:val="0"/>
      <w:marTop w:val="0"/>
      <w:marBottom w:val="0"/>
      <w:divBdr>
        <w:top w:val="none" w:sz="0" w:space="0" w:color="auto"/>
        <w:left w:val="none" w:sz="0" w:space="0" w:color="auto"/>
        <w:bottom w:val="none" w:sz="0" w:space="0" w:color="auto"/>
        <w:right w:val="none" w:sz="0" w:space="0" w:color="auto"/>
      </w:divBdr>
    </w:div>
    <w:div w:id="1487354509">
      <w:bodyDiv w:val="1"/>
      <w:marLeft w:val="0"/>
      <w:marRight w:val="0"/>
      <w:marTop w:val="0"/>
      <w:marBottom w:val="0"/>
      <w:divBdr>
        <w:top w:val="none" w:sz="0" w:space="0" w:color="auto"/>
        <w:left w:val="none" w:sz="0" w:space="0" w:color="auto"/>
        <w:bottom w:val="none" w:sz="0" w:space="0" w:color="auto"/>
        <w:right w:val="none" w:sz="0" w:space="0" w:color="auto"/>
      </w:divBdr>
    </w:div>
    <w:div w:id="1487698564">
      <w:bodyDiv w:val="1"/>
      <w:marLeft w:val="0"/>
      <w:marRight w:val="0"/>
      <w:marTop w:val="0"/>
      <w:marBottom w:val="0"/>
      <w:divBdr>
        <w:top w:val="none" w:sz="0" w:space="0" w:color="auto"/>
        <w:left w:val="none" w:sz="0" w:space="0" w:color="auto"/>
        <w:bottom w:val="none" w:sz="0" w:space="0" w:color="auto"/>
        <w:right w:val="none" w:sz="0" w:space="0" w:color="auto"/>
      </w:divBdr>
    </w:div>
    <w:div w:id="1492603731">
      <w:bodyDiv w:val="1"/>
      <w:marLeft w:val="0"/>
      <w:marRight w:val="0"/>
      <w:marTop w:val="0"/>
      <w:marBottom w:val="0"/>
      <w:divBdr>
        <w:top w:val="none" w:sz="0" w:space="0" w:color="auto"/>
        <w:left w:val="none" w:sz="0" w:space="0" w:color="auto"/>
        <w:bottom w:val="none" w:sz="0" w:space="0" w:color="auto"/>
        <w:right w:val="none" w:sz="0" w:space="0" w:color="auto"/>
      </w:divBdr>
    </w:div>
    <w:div w:id="1496190585">
      <w:bodyDiv w:val="1"/>
      <w:marLeft w:val="0"/>
      <w:marRight w:val="0"/>
      <w:marTop w:val="0"/>
      <w:marBottom w:val="0"/>
      <w:divBdr>
        <w:top w:val="none" w:sz="0" w:space="0" w:color="auto"/>
        <w:left w:val="none" w:sz="0" w:space="0" w:color="auto"/>
        <w:bottom w:val="none" w:sz="0" w:space="0" w:color="auto"/>
        <w:right w:val="none" w:sz="0" w:space="0" w:color="auto"/>
      </w:divBdr>
    </w:div>
    <w:div w:id="1498688152">
      <w:bodyDiv w:val="1"/>
      <w:marLeft w:val="0"/>
      <w:marRight w:val="0"/>
      <w:marTop w:val="0"/>
      <w:marBottom w:val="0"/>
      <w:divBdr>
        <w:top w:val="none" w:sz="0" w:space="0" w:color="auto"/>
        <w:left w:val="none" w:sz="0" w:space="0" w:color="auto"/>
        <w:bottom w:val="none" w:sz="0" w:space="0" w:color="auto"/>
        <w:right w:val="none" w:sz="0" w:space="0" w:color="auto"/>
      </w:divBdr>
    </w:div>
    <w:div w:id="1503080101">
      <w:bodyDiv w:val="1"/>
      <w:marLeft w:val="0"/>
      <w:marRight w:val="0"/>
      <w:marTop w:val="0"/>
      <w:marBottom w:val="0"/>
      <w:divBdr>
        <w:top w:val="none" w:sz="0" w:space="0" w:color="auto"/>
        <w:left w:val="none" w:sz="0" w:space="0" w:color="auto"/>
        <w:bottom w:val="none" w:sz="0" w:space="0" w:color="auto"/>
        <w:right w:val="none" w:sz="0" w:space="0" w:color="auto"/>
      </w:divBdr>
    </w:div>
    <w:div w:id="1509522858">
      <w:bodyDiv w:val="1"/>
      <w:marLeft w:val="0"/>
      <w:marRight w:val="0"/>
      <w:marTop w:val="0"/>
      <w:marBottom w:val="0"/>
      <w:divBdr>
        <w:top w:val="none" w:sz="0" w:space="0" w:color="auto"/>
        <w:left w:val="none" w:sz="0" w:space="0" w:color="auto"/>
        <w:bottom w:val="none" w:sz="0" w:space="0" w:color="auto"/>
        <w:right w:val="none" w:sz="0" w:space="0" w:color="auto"/>
      </w:divBdr>
    </w:div>
    <w:div w:id="1513298356">
      <w:bodyDiv w:val="1"/>
      <w:marLeft w:val="0"/>
      <w:marRight w:val="0"/>
      <w:marTop w:val="0"/>
      <w:marBottom w:val="0"/>
      <w:divBdr>
        <w:top w:val="none" w:sz="0" w:space="0" w:color="auto"/>
        <w:left w:val="none" w:sz="0" w:space="0" w:color="auto"/>
        <w:bottom w:val="none" w:sz="0" w:space="0" w:color="auto"/>
        <w:right w:val="none" w:sz="0" w:space="0" w:color="auto"/>
      </w:divBdr>
    </w:div>
    <w:div w:id="1514805862">
      <w:bodyDiv w:val="1"/>
      <w:marLeft w:val="0"/>
      <w:marRight w:val="0"/>
      <w:marTop w:val="0"/>
      <w:marBottom w:val="0"/>
      <w:divBdr>
        <w:top w:val="none" w:sz="0" w:space="0" w:color="auto"/>
        <w:left w:val="none" w:sz="0" w:space="0" w:color="auto"/>
        <w:bottom w:val="none" w:sz="0" w:space="0" w:color="auto"/>
        <w:right w:val="none" w:sz="0" w:space="0" w:color="auto"/>
      </w:divBdr>
    </w:div>
    <w:div w:id="1521091699">
      <w:bodyDiv w:val="1"/>
      <w:marLeft w:val="0"/>
      <w:marRight w:val="0"/>
      <w:marTop w:val="0"/>
      <w:marBottom w:val="0"/>
      <w:divBdr>
        <w:top w:val="none" w:sz="0" w:space="0" w:color="auto"/>
        <w:left w:val="none" w:sz="0" w:space="0" w:color="auto"/>
        <w:bottom w:val="none" w:sz="0" w:space="0" w:color="auto"/>
        <w:right w:val="none" w:sz="0" w:space="0" w:color="auto"/>
      </w:divBdr>
    </w:div>
    <w:div w:id="1530026085">
      <w:bodyDiv w:val="1"/>
      <w:marLeft w:val="0"/>
      <w:marRight w:val="0"/>
      <w:marTop w:val="0"/>
      <w:marBottom w:val="0"/>
      <w:divBdr>
        <w:top w:val="none" w:sz="0" w:space="0" w:color="auto"/>
        <w:left w:val="none" w:sz="0" w:space="0" w:color="auto"/>
        <w:bottom w:val="none" w:sz="0" w:space="0" w:color="auto"/>
        <w:right w:val="none" w:sz="0" w:space="0" w:color="auto"/>
      </w:divBdr>
    </w:div>
    <w:div w:id="1532914367">
      <w:bodyDiv w:val="1"/>
      <w:marLeft w:val="0"/>
      <w:marRight w:val="0"/>
      <w:marTop w:val="0"/>
      <w:marBottom w:val="0"/>
      <w:divBdr>
        <w:top w:val="none" w:sz="0" w:space="0" w:color="auto"/>
        <w:left w:val="none" w:sz="0" w:space="0" w:color="auto"/>
        <w:bottom w:val="none" w:sz="0" w:space="0" w:color="auto"/>
        <w:right w:val="none" w:sz="0" w:space="0" w:color="auto"/>
      </w:divBdr>
    </w:div>
    <w:div w:id="1543636794">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64023879">
      <w:bodyDiv w:val="1"/>
      <w:marLeft w:val="0"/>
      <w:marRight w:val="0"/>
      <w:marTop w:val="0"/>
      <w:marBottom w:val="0"/>
      <w:divBdr>
        <w:top w:val="none" w:sz="0" w:space="0" w:color="auto"/>
        <w:left w:val="none" w:sz="0" w:space="0" w:color="auto"/>
        <w:bottom w:val="none" w:sz="0" w:space="0" w:color="auto"/>
        <w:right w:val="none" w:sz="0" w:space="0" w:color="auto"/>
      </w:divBdr>
    </w:div>
    <w:div w:id="1567959943">
      <w:bodyDiv w:val="1"/>
      <w:marLeft w:val="0"/>
      <w:marRight w:val="0"/>
      <w:marTop w:val="0"/>
      <w:marBottom w:val="0"/>
      <w:divBdr>
        <w:top w:val="none" w:sz="0" w:space="0" w:color="auto"/>
        <w:left w:val="none" w:sz="0" w:space="0" w:color="auto"/>
        <w:bottom w:val="none" w:sz="0" w:space="0" w:color="auto"/>
        <w:right w:val="none" w:sz="0" w:space="0" w:color="auto"/>
      </w:divBdr>
    </w:div>
    <w:div w:id="1579243401">
      <w:bodyDiv w:val="1"/>
      <w:marLeft w:val="0"/>
      <w:marRight w:val="0"/>
      <w:marTop w:val="0"/>
      <w:marBottom w:val="0"/>
      <w:divBdr>
        <w:top w:val="none" w:sz="0" w:space="0" w:color="auto"/>
        <w:left w:val="none" w:sz="0" w:space="0" w:color="auto"/>
        <w:bottom w:val="none" w:sz="0" w:space="0" w:color="auto"/>
        <w:right w:val="none" w:sz="0" w:space="0" w:color="auto"/>
      </w:divBdr>
    </w:div>
    <w:div w:id="1579514058">
      <w:bodyDiv w:val="1"/>
      <w:marLeft w:val="0"/>
      <w:marRight w:val="0"/>
      <w:marTop w:val="0"/>
      <w:marBottom w:val="0"/>
      <w:divBdr>
        <w:top w:val="none" w:sz="0" w:space="0" w:color="auto"/>
        <w:left w:val="none" w:sz="0" w:space="0" w:color="auto"/>
        <w:bottom w:val="none" w:sz="0" w:space="0" w:color="auto"/>
        <w:right w:val="none" w:sz="0" w:space="0" w:color="auto"/>
      </w:divBdr>
    </w:div>
    <w:div w:id="1586719385">
      <w:bodyDiv w:val="1"/>
      <w:marLeft w:val="0"/>
      <w:marRight w:val="0"/>
      <w:marTop w:val="0"/>
      <w:marBottom w:val="0"/>
      <w:divBdr>
        <w:top w:val="none" w:sz="0" w:space="0" w:color="auto"/>
        <w:left w:val="none" w:sz="0" w:space="0" w:color="auto"/>
        <w:bottom w:val="none" w:sz="0" w:space="0" w:color="auto"/>
        <w:right w:val="none" w:sz="0" w:space="0" w:color="auto"/>
      </w:divBdr>
    </w:div>
    <w:div w:id="1596205838">
      <w:bodyDiv w:val="1"/>
      <w:marLeft w:val="0"/>
      <w:marRight w:val="0"/>
      <w:marTop w:val="0"/>
      <w:marBottom w:val="0"/>
      <w:divBdr>
        <w:top w:val="none" w:sz="0" w:space="0" w:color="auto"/>
        <w:left w:val="none" w:sz="0" w:space="0" w:color="auto"/>
        <w:bottom w:val="none" w:sz="0" w:space="0" w:color="auto"/>
        <w:right w:val="none" w:sz="0" w:space="0" w:color="auto"/>
      </w:divBdr>
    </w:div>
    <w:div w:id="1603611384">
      <w:bodyDiv w:val="1"/>
      <w:marLeft w:val="0"/>
      <w:marRight w:val="0"/>
      <w:marTop w:val="0"/>
      <w:marBottom w:val="0"/>
      <w:divBdr>
        <w:top w:val="none" w:sz="0" w:space="0" w:color="auto"/>
        <w:left w:val="none" w:sz="0" w:space="0" w:color="auto"/>
        <w:bottom w:val="none" w:sz="0" w:space="0" w:color="auto"/>
        <w:right w:val="none" w:sz="0" w:space="0" w:color="auto"/>
      </w:divBdr>
    </w:div>
    <w:div w:id="1604797509">
      <w:bodyDiv w:val="1"/>
      <w:marLeft w:val="0"/>
      <w:marRight w:val="0"/>
      <w:marTop w:val="0"/>
      <w:marBottom w:val="0"/>
      <w:divBdr>
        <w:top w:val="none" w:sz="0" w:space="0" w:color="auto"/>
        <w:left w:val="none" w:sz="0" w:space="0" w:color="auto"/>
        <w:bottom w:val="none" w:sz="0" w:space="0" w:color="auto"/>
        <w:right w:val="none" w:sz="0" w:space="0" w:color="auto"/>
      </w:divBdr>
    </w:div>
    <w:div w:id="1612275283">
      <w:bodyDiv w:val="1"/>
      <w:marLeft w:val="0"/>
      <w:marRight w:val="0"/>
      <w:marTop w:val="0"/>
      <w:marBottom w:val="0"/>
      <w:divBdr>
        <w:top w:val="none" w:sz="0" w:space="0" w:color="auto"/>
        <w:left w:val="none" w:sz="0" w:space="0" w:color="auto"/>
        <w:bottom w:val="none" w:sz="0" w:space="0" w:color="auto"/>
        <w:right w:val="none" w:sz="0" w:space="0" w:color="auto"/>
      </w:divBdr>
    </w:div>
    <w:div w:id="1619601515">
      <w:bodyDiv w:val="1"/>
      <w:marLeft w:val="0"/>
      <w:marRight w:val="0"/>
      <w:marTop w:val="0"/>
      <w:marBottom w:val="0"/>
      <w:divBdr>
        <w:top w:val="none" w:sz="0" w:space="0" w:color="auto"/>
        <w:left w:val="none" w:sz="0" w:space="0" w:color="auto"/>
        <w:bottom w:val="none" w:sz="0" w:space="0" w:color="auto"/>
        <w:right w:val="none" w:sz="0" w:space="0" w:color="auto"/>
      </w:divBdr>
    </w:div>
    <w:div w:id="1625581413">
      <w:bodyDiv w:val="1"/>
      <w:marLeft w:val="0"/>
      <w:marRight w:val="0"/>
      <w:marTop w:val="0"/>
      <w:marBottom w:val="0"/>
      <w:divBdr>
        <w:top w:val="none" w:sz="0" w:space="0" w:color="auto"/>
        <w:left w:val="none" w:sz="0" w:space="0" w:color="auto"/>
        <w:bottom w:val="none" w:sz="0" w:space="0" w:color="auto"/>
        <w:right w:val="none" w:sz="0" w:space="0" w:color="auto"/>
      </w:divBdr>
    </w:div>
    <w:div w:id="1629051316">
      <w:bodyDiv w:val="1"/>
      <w:marLeft w:val="0"/>
      <w:marRight w:val="0"/>
      <w:marTop w:val="0"/>
      <w:marBottom w:val="0"/>
      <w:divBdr>
        <w:top w:val="none" w:sz="0" w:space="0" w:color="auto"/>
        <w:left w:val="none" w:sz="0" w:space="0" w:color="auto"/>
        <w:bottom w:val="none" w:sz="0" w:space="0" w:color="auto"/>
        <w:right w:val="none" w:sz="0" w:space="0" w:color="auto"/>
      </w:divBdr>
    </w:div>
    <w:div w:id="1631210075">
      <w:bodyDiv w:val="1"/>
      <w:marLeft w:val="0"/>
      <w:marRight w:val="0"/>
      <w:marTop w:val="0"/>
      <w:marBottom w:val="0"/>
      <w:divBdr>
        <w:top w:val="none" w:sz="0" w:space="0" w:color="auto"/>
        <w:left w:val="none" w:sz="0" w:space="0" w:color="auto"/>
        <w:bottom w:val="none" w:sz="0" w:space="0" w:color="auto"/>
        <w:right w:val="none" w:sz="0" w:space="0" w:color="auto"/>
      </w:divBdr>
    </w:div>
    <w:div w:id="1635061742">
      <w:bodyDiv w:val="1"/>
      <w:marLeft w:val="0"/>
      <w:marRight w:val="0"/>
      <w:marTop w:val="0"/>
      <w:marBottom w:val="0"/>
      <w:divBdr>
        <w:top w:val="none" w:sz="0" w:space="0" w:color="auto"/>
        <w:left w:val="none" w:sz="0" w:space="0" w:color="auto"/>
        <w:bottom w:val="none" w:sz="0" w:space="0" w:color="auto"/>
        <w:right w:val="none" w:sz="0" w:space="0" w:color="auto"/>
      </w:divBdr>
    </w:div>
    <w:div w:id="1640921196">
      <w:bodyDiv w:val="1"/>
      <w:marLeft w:val="0"/>
      <w:marRight w:val="0"/>
      <w:marTop w:val="0"/>
      <w:marBottom w:val="0"/>
      <w:divBdr>
        <w:top w:val="none" w:sz="0" w:space="0" w:color="auto"/>
        <w:left w:val="none" w:sz="0" w:space="0" w:color="auto"/>
        <w:bottom w:val="none" w:sz="0" w:space="0" w:color="auto"/>
        <w:right w:val="none" w:sz="0" w:space="0" w:color="auto"/>
      </w:divBdr>
    </w:div>
    <w:div w:id="1656684882">
      <w:bodyDiv w:val="1"/>
      <w:marLeft w:val="0"/>
      <w:marRight w:val="0"/>
      <w:marTop w:val="0"/>
      <w:marBottom w:val="0"/>
      <w:divBdr>
        <w:top w:val="none" w:sz="0" w:space="0" w:color="auto"/>
        <w:left w:val="none" w:sz="0" w:space="0" w:color="auto"/>
        <w:bottom w:val="none" w:sz="0" w:space="0" w:color="auto"/>
        <w:right w:val="none" w:sz="0" w:space="0" w:color="auto"/>
      </w:divBdr>
    </w:div>
    <w:div w:id="1666858660">
      <w:bodyDiv w:val="1"/>
      <w:marLeft w:val="0"/>
      <w:marRight w:val="0"/>
      <w:marTop w:val="0"/>
      <w:marBottom w:val="0"/>
      <w:divBdr>
        <w:top w:val="none" w:sz="0" w:space="0" w:color="auto"/>
        <w:left w:val="none" w:sz="0" w:space="0" w:color="auto"/>
        <w:bottom w:val="none" w:sz="0" w:space="0" w:color="auto"/>
        <w:right w:val="none" w:sz="0" w:space="0" w:color="auto"/>
      </w:divBdr>
    </w:div>
    <w:div w:id="1680035895">
      <w:bodyDiv w:val="1"/>
      <w:marLeft w:val="0"/>
      <w:marRight w:val="0"/>
      <w:marTop w:val="0"/>
      <w:marBottom w:val="0"/>
      <w:divBdr>
        <w:top w:val="none" w:sz="0" w:space="0" w:color="auto"/>
        <w:left w:val="none" w:sz="0" w:space="0" w:color="auto"/>
        <w:bottom w:val="none" w:sz="0" w:space="0" w:color="auto"/>
        <w:right w:val="none" w:sz="0" w:space="0" w:color="auto"/>
      </w:divBdr>
    </w:div>
    <w:div w:id="1683244030">
      <w:bodyDiv w:val="1"/>
      <w:marLeft w:val="0"/>
      <w:marRight w:val="0"/>
      <w:marTop w:val="0"/>
      <w:marBottom w:val="0"/>
      <w:divBdr>
        <w:top w:val="none" w:sz="0" w:space="0" w:color="auto"/>
        <w:left w:val="none" w:sz="0" w:space="0" w:color="auto"/>
        <w:bottom w:val="none" w:sz="0" w:space="0" w:color="auto"/>
        <w:right w:val="none" w:sz="0" w:space="0" w:color="auto"/>
      </w:divBdr>
    </w:div>
    <w:div w:id="1701936280">
      <w:bodyDiv w:val="1"/>
      <w:marLeft w:val="0"/>
      <w:marRight w:val="0"/>
      <w:marTop w:val="0"/>
      <w:marBottom w:val="0"/>
      <w:divBdr>
        <w:top w:val="none" w:sz="0" w:space="0" w:color="auto"/>
        <w:left w:val="none" w:sz="0" w:space="0" w:color="auto"/>
        <w:bottom w:val="none" w:sz="0" w:space="0" w:color="auto"/>
        <w:right w:val="none" w:sz="0" w:space="0" w:color="auto"/>
      </w:divBdr>
    </w:div>
    <w:div w:id="1707484176">
      <w:bodyDiv w:val="1"/>
      <w:marLeft w:val="0"/>
      <w:marRight w:val="0"/>
      <w:marTop w:val="0"/>
      <w:marBottom w:val="0"/>
      <w:divBdr>
        <w:top w:val="none" w:sz="0" w:space="0" w:color="auto"/>
        <w:left w:val="none" w:sz="0" w:space="0" w:color="auto"/>
        <w:bottom w:val="none" w:sz="0" w:space="0" w:color="auto"/>
        <w:right w:val="none" w:sz="0" w:space="0" w:color="auto"/>
      </w:divBdr>
    </w:div>
    <w:div w:id="1714575975">
      <w:bodyDiv w:val="1"/>
      <w:marLeft w:val="0"/>
      <w:marRight w:val="0"/>
      <w:marTop w:val="0"/>
      <w:marBottom w:val="0"/>
      <w:divBdr>
        <w:top w:val="none" w:sz="0" w:space="0" w:color="auto"/>
        <w:left w:val="none" w:sz="0" w:space="0" w:color="auto"/>
        <w:bottom w:val="none" w:sz="0" w:space="0" w:color="auto"/>
        <w:right w:val="none" w:sz="0" w:space="0" w:color="auto"/>
      </w:divBdr>
    </w:div>
    <w:div w:id="1720936890">
      <w:bodyDiv w:val="1"/>
      <w:marLeft w:val="0"/>
      <w:marRight w:val="0"/>
      <w:marTop w:val="0"/>
      <w:marBottom w:val="0"/>
      <w:divBdr>
        <w:top w:val="none" w:sz="0" w:space="0" w:color="auto"/>
        <w:left w:val="none" w:sz="0" w:space="0" w:color="auto"/>
        <w:bottom w:val="none" w:sz="0" w:space="0" w:color="auto"/>
        <w:right w:val="none" w:sz="0" w:space="0" w:color="auto"/>
      </w:divBdr>
    </w:div>
    <w:div w:id="1727144280">
      <w:bodyDiv w:val="1"/>
      <w:marLeft w:val="0"/>
      <w:marRight w:val="0"/>
      <w:marTop w:val="0"/>
      <w:marBottom w:val="0"/>
      <w:divBdr>
        <w:top w:val="none" w:sz="0" w:space="0" w:color="auto"/>
        <w:left w:val="none" w:sz="0" w:space="0" w:color="auto"/>
        <w:bottom w:val="none" w:sz="0" w:space="0" w:color="auto"/>
        <w:right w:val="none" w:sz="0" w:space="0" w:color="auto"/>
      </w:divBdr>
    </w:div>
    <w:div w:id="1730614241">
      <w:bodyDiv w:val="1"/>
      <w:marLeft w:val="0"/>
      <w:marRight w:val="0"/>
      <w:marTop w:val="0"/>
      <w:marBottom w:val="0"/>
      <w:divBdr>
        <w:top w:val="none" w:sz="0" w:space="0" w:color="auto"/>
        <w:left w:val="none" w:sz="0" w:space="0" w:color="auto"/>
        <w:bottom w:val="none" w:sz="0" w:space="0" w:color="auto"/>
        <w:right w:val="none" w:sz="0" w:space="0" w:color="auto"/>
      </w:divBdr>
    </w:div>
    <w:div w:id="1748456770">
      <w:bodyDiv w:val="1"/>
      <w:marLeft w:val="0"/>
      <w:marRight w:val="0"/>
      <w:marTop w:val="0"/>
      <w:marBottom w:val="0"/>
      <w:divBdr>
        <w:top w:val="none" w:sz="0" w:space="0" w:color="auto"/>
        <w:left w:val="none" w:sz="0" w:space="0" w:color="auto"/>
        <w:bottom w:val="none" w:sz="0" w:space="0" w:color="auto"/>
        <w:right w:val="none" w:sz="0" w:space="0" w:color="auto"/>
      </w:divBdr>
    </w:div>
    <w:div w:id="1755056333">
      <w:bodyDiv w:val="1"/>
      <w:marLeft w:val="0"/>
      <w:marRight w:val="0"/>
      <w:marTop w:val="0"/>
      <w:marBottom w:val="0"/>
      <w:divBdr>
        <w:top w:val="none" w:sz="0" w:space="0" w:color="auto"/>
        <w:left w:val="none" w:sz="0" w:space="0" w:color="auto"/>
        <w:bottom w:val="none" w:sz="0" w:space="0" w:color="auto"/>
        <w:right w:val="none" w:sz="0" w:space="0" w:color="auto"/>
      </w:divBdr>
    </w:div>
    <w:div w:id="1761219821">
      <w:bodyDiv w:val="1"/>
      <w:marLeft w:val="0"/>
      <w:marRight w:val="0"/>
      <w:marTop w:val="0"/>
      <w:marBottom w:val="0"/>
      <w:divBdr>
        <w:top w:val="none" w:sz="0" w:space="0" w:color="auto"/>
        <w:left w:val="none" w:sz="0" w:space="0" w:color="auto"/>
        <w:bottom w:val="none" w:sz="0" w:space="0" w:color="auto"/>
        <w:right w:val="none" w:sz="0" w:space="0" w:color="auto"/>
      </w:divBdr>
    </w:div>
    <w:div w:id="1772579240">
      <w:bodyDiv w:val="1"/>
      <w:marLeft w:val="0"/>
      <w:marRight w:val="0"/>
      <w:marTop w:val="0"/>
      <w:marBottom w:val="0"/>
      <w:divBdr>
        <w:top w:val="none" w:sz="0" w:space="0" w:color="auto"/>
        <w:left w:val="none" w:sz="0" w:space="0" w:color="auto"/>
        <w:bottom w:val="none" w:sz="0" w:space="0" w:color="auto"/>
        <w:right w:val="none" w:sz="0" w:space="0" w:color="auto"/>
      </w:divBdr>
    </w:div>
    <w:div w:id="1778986306">
      <w:bodyDiv w:val="1"/>
      <w:marLeft w:val="0"/>
      <w:marRight w:val="0"/>
      <w:marTop w:val="0"/>
      <w:marBottom w:val="0"/>
      <w:divBdr>
        <w:top w:val="none" w:sz="0" w:space="0" w:color="auto"/>
        <w:left w:val="none" w:sz="0" w:space="0" w:color="auto"/>
        <w:bottom w:val="none" w:sz="0" w:space="0" w:color="auto"/>
        <w:right w:val="none" w:sz="0" w:space="0" w:color="auto"/>
      </w:divBdr>
    </w:div>
    <w:div w:id="1782021854">
      <w:bodyDiv w:val="1"/>
      <w:marLeft w:val="0"/>
      <w:marRight w:val="0"/>
      <w:marTop w:val="0"/>
      <w:marBottom w:val="0"/>
      <w:divBdr>
        <w:top w:val="none" w:sz="0" w:space="0" w:color="auto"/>
        <w:left w:val="none" w:sz="0" w:space="0" w:color="auto"/>
        <w:bottom w:val="none" w:sz="0" w:space="0" w:color="auto"/>
        <w:right w:val="none" w:sz="0" w:space="0" w:color="auto"/>
      </w:divBdr>
    </w:div>
    <w:div w:id="1792625106">
      <w:bodyDiv w:val="1"/>
      <w:marLeft w:val="0"/>
      <w:marRight w:val="0"/>
      <w:marTop w:val="0"/>
      <w:marBottom w:val="0"/>
      <w:divBdr>
        <w:top w:val="none" w:sz="0" w:space="0" w:color="auto"/>
        <w:left w:val="none" w:sz="0" w:space="0" w:color="auto"/>
        <w:bottom w:val="none" w:sz="0" w:space="0" w:color="auto"/>
        <w:right w:val="none" w:sz="0" w:space="0" w:color="auto"/>
      </w:divBdr>
    </w:div>
    <w:div w:id="1795055761">
      <w:bodyDiv w:val="1"/>
      <w:marLeft w:val="0"/>
      <w:marRight w:val="0"/>
      <w:marTop w:val="0"/>
      <w:marBottom w:val="0"/>
      <w:divBdr>
        <w:top w:val="none" w:sz="0" w:space="0" w:color="auto"/>
        <w:left w:val="none" w:sz="0" w:space="0" w:color="auto"/>
        <w:bottom w:val="none" w:sz="0" w:space="0" w:color="auto"/>
        <w:right w:val="none" w:sz="0" w:space="0" w:color="auto"/>
      </w:divBdr>
    </w:div>
    <w:div w:id="1797142212">
      <w:bodyDiv w:val="1"/>
      <w:marLeft w:val="0"/>
      <w:marRight w:val="0"/>
      <w:marTop w:val="0"/>
      <w:marBottom w:val="0"/>
      <w:divBdr>
        <w:top w:val="none" w:sz="0" w:space="0" w:color="auto"/>
        <w:left w:val="none" w:sz="0" w:space="0" w:color="auto"/>
        <w:bottom w:val="none" w:sz="0" w:space="0" w:color="auto"/>
        <w:right w:val="none" w:sz="0" w:space="0" w:color="auto"/>
      </w:divBdr>
    </w:div>
    <w:div w:id="1804158010">
      <w:bodyDiv w:val="1"/>
      <w:marLeft w:val="0"/>
      <w:marRight w:val="0"/>
      <w:marTop w:val="0"/>
      <w:marBottom w:val="0"/>
      <w:divBdr>
        <w:top w:val="none" w:sz="0" w:space="0" w:color="auto"/>
        <w:left w:val="none" w:sz="0" w:space="0" w:color="auto"/>
        <w:bottom w:val="none" w:sz="0" w:space="0" w:color="auto"/>
        <w:right w:val="none" w:sz="0" w:space="0" w:color="auto"/>
      </w:divBdr>
    </w:div>
    <w:div w:id="1807043608">
      <w:bodyDiv w:val="1"/>
      <w:marLeft w:val="0"/>
      <w:marRight w:val="0"/>
      <w:marTop w:val="0"/>
      <w:marBottom w:val="0"/>
      <w:divBdr>
        <w:top w:val="none" w:sz="0" w:space="0" w:color="auto"/>
        <w:left w:val="none" w:sz="0" w:space="0" w:color="auto"/>
        <w:bottom w:val="none" w:sz="0" w:space="0" w:color="auto"/>
        <w:right w:val="none" w:sz="0" w:space="0" w:color="auto"/>
      </w:divBdr>
    </w:div>
    <w:div w:id="1810978627">
      <w:bodyDiv w:val="1"/>
      <w:marLeft w:val="0"/>
      <w:marRight w:val="0"/>
      <w:marTop w:val="0"/>
      <w:marBottom w:val="0"/>
      <w:divBdr>
        <w:top w:val="none" w:sz="0" w:space="0" w:color="auto"/>
        <w:left w:val="none" w:sz="0" w:space="0" w:color="auto"/>
        <w:bottom w:val="none" w:sz="0" w:space="0" w:color="auto"/>
        <w:right w:val="none" w:sz="0" w:space="0" w:color="auto"/>
      </w:divBdr>
    </w:div>
    <w:div w:id="1812215369">
      <w:bodyDiv w:val="1"/>
      <w:marLeft w:val="0"/>
      <w:marRight w:val="0"/>
      <w:marTop w:val="0"/>
      <w:marBottom w:val="0"/>
      <w:divBdr>
        <w:top w:val="none" w:sz="0" w:space="0" w:color="auto"/>
        <w:left w:val="none" w:sz="0" w:space="0" w:color="auto"/>
        <w:bottom w:val="none" w:sz="0" w:space="0" w:color="auto"/>
        <w:right w:val="none" w:sz="0" w:space="0" w:color="auto"/>
      </w:divBdr>
    </w:div>
    <w:div w:id="1814445711">
      <w:bodyDiv w:val="1"/>
      <w:marLeft w:val="0"/>
      <w:marRight w:val="0"/>
      <w:marTop w:val="0"/>
      <w:marBottom w:val="0"/>
      <w:divBdr>
        <w:top w:val="none" w:sz="0" w:space="0" w:color="auto"/>
        <w:left w:val="none" w:sz="0" w:space="0" w:color="auto"/>
        <w:bottom w:val="none" w:sz="0" w:space="0" w:color="auto"/>
        <w:right w:val="none" w:sz="0" w:space="0" w:color="auto"/>
      </w:divBdr>
    </w:div>
    <w:div w:id="1821652099">
      <w:bodyDiv w:val="1"/>
      <w:marLeft w:val="0"/>
      <w:marRight w:val="0"/>
      <w:marTop w:val="0"/>
      <w:marBottom w:val="0"/>
      <w:divBdr>
        <w:top w:val="none" w:sz="0" w:space="0" w:color="auto"/>
        <w:left w:val="none" w:sz="0" w:space="0" w:color="auto"/>
        <w:bottom w:val="none" w:sz="0" w:space="0" w:color="auto"/>
        <w:right w:val="none" w:sz="0" w:space="0" w:color="auto"/>
      </w:divBdr>
    </w:div>
    <w:div w:id="1826312464">
      <w:bodyDiv w:val="1"/>
      <w:marLeft w:val="0"/>
      <w:marRight w:val="0"/>
      <w:marTop w:val="0"/>
      <w:marBottom w:val="0"/>
      <w:divBdr>
        <w:top w:val="none" w:sz="0" w:space="0" w:color="auto"/>
        <w:left w:val="none" w:sz="0" w:space="0" w:color="auto"/>
        <w:bottom w:val="none" w:sz="0" w:space="0" w:color="auto"/>
        <w:right w:val="none" w:sz="0" w:space="0" w:color="auto"/>
      </w:divBdr>
    </w:div>
    <w:div w:id="1855797649">
      <w:bodyDiv w:val="1"/>
      <w:marLeft w:val="0"/>
      <w:marRight w:val="0"/>
      <w:marTop w:val="0"/>
      <w:marBottom w:val="0"/>
      <w:divBdr>
        <w:top w:val="none" w:sz="0" w:space="0" w:color="auto"/>
        <w:left w:val="none" w:sz="0" w:space="0" w:color="auto"/>
        <w:bottom w:val="none" w:sz="0" w:space="0" w:color="auto"/>
        <w:right w:val="none" w:sz="0" w:space="0" w:color="auto"/>
      </w:divBdr>
    </w:div>
    <w:div w:id="1873037025">
      <w:bodyDiv w:val="1"/>
      <w:marLeft w:val="0"/>
      <w:marRight w:val="0"/>
      <w:marTop w:val="0"/>
      <w:marBottom w:val="0"/>
      <w:divBdr>
        <w:top w:val="none" w:sz="0" w:space="0" w:color="auto"/>
        <w:left w:val="none" w:sz="0" w:space="0" w:color="auto"/>
        <w:bottom w:val="none" w:sz="0" w:space="0" w:color="auto"/>
        <w:right w:val="none" w:sz="0" w:space="0" w:color="auto"/>
      </w:divBdr>
    </w:div>
    <w:div w:id="1878159271">
      <w:bodyDiv w:val="1"/>
      <w:marLeft w:val="0"/>
      <w:marRight w:val="0"/>
      <w:marTop w:val="0"/>
      <w:marBottom w:val="0"/>
      <w:divBdr>
        <w:top w:val="none" w:sz="0" w:space="0" w:color="auto"/>
        <w:left w:val="none" w:sz="0" w:space="0" w:color="auto"/>
        <w:bottom w:val="none" w:sz="0" w:space="0" w:color="auto"/>
        <w:right w:val="none" w:sz="0" w:space="0" w:color="auto"/>
      </w:divBdr>
    </w:div>
    <w:div w:id="1879197562">
      <w:bodyDiv w:val="1"/>
      <w:marLeft w:val="0"/>
      <w:marRight w:val="0"/>
      <w:marTop w:val="0"/>
      <w:marBottom w:val="0"/>
      <w:divBdr>
        <w:top w:val="none" w:sz="0" w:space="0" w:color="auto"/>
        <w:left w:val="none" w:sz="0" w:space="0" w:color="auto"/>
        <w:bottom w:val="none" w:sz="0" w:space="0" w:color="auto"/>
        <w:right w:val="none" w:sz="0" w:space="0" w:color="auto"/>
      </w:divBdr>
    </w:div>
    <w:div w:id="1894198260">
      <w:bodyDiv w:val="1"/>
      <w:marLeft w:val="0"/>
      <w:marRight w:val="0"/>
      <w:marTop w:val="0"/>
      <w:marBottom w:val="0"/>
      <w:divBdr>
        <w:top w:val="none" w:sz="0" w:space="0" w:color="auto"/>
        <w:left w:val="none" w:sz="0" w:space="0" w:color="auto"/>
        <w:bottom w:val="none" w:sz="0" w:space="0" w:color="auto"/>
        <w:right w:val="none" w:sz="0" w:space="0" w:color="auto"/>
      </w:divBdr>
    </w:div>
    <w:div w:id="1903516099">
      <w:bodyDiv w:val="1"/>
      <w:marLeft w:val="0"/>
      <w:marRight w:val="0"/>
      <w:marTop w:val="0"/>
      <w:marBottom w:val="0"/>
      <w:divBdr>
        <w:top w:val="none" w:sz="0" w:space="0" w:color="auto"/>
        <w:left w:val="none" w:sz="0" w:space="0" w:color="auto"/>
        <w:bottom w:val="none" w:sz="0" w:space="0" w:color="auto"/>
        <w:right w:val="none" w:sz="0" w:space="0" w:color="auto"/>
      </w:divBdr>
    </w:div>
    <w:div w:id="1908029642">
      <w:bodyDiv w:val="1"/>
      <w:marLeft w:val="0"/>
      <w:marRight w:val="0"/>
      <w:marTop w:val="0"/>
      <w:marBottom w:val="0"/>
      <w:divBdr>
        <w:top w:val="none" w:sz="0" w:space="0" w:color="auto"/>
        <w:left w:val="none" w:sz="0" w:space="0" w:color="auto"/>
        <w:bottom w:val="none" w:sz="0" w:space="0" w:color="auto"/>
        <w:right w:val="none" w:sz="0" w:space="0" w:color="auto"/>
      </w:divBdr>
    </w:div>
    <w:div w:id="1911573052">
      <w:bodyDiv w:val="1"/>
      <w:marLeft w:val="0"/>
      <w:marRight w:val="0"/>
      <w:marTop w:val="0"/>
      <w:marBottom w:val="0"/>
      <w:divBdr>
        <w:top w:val="none" w:sz="0" w:space="0" w:color="auto"/>
        <w:left w:val="none" w:sz="0" w:space="0" w:color="auto"/>
        <w:bottom w:val="none" w:sz="0" w:space="0" w:color="auto"/>
        <w:right w:val="none" w:sz="0" w:space="0" w:color="auto"/>
      </w:divBdr>
    </w:div>
    <w:div w:id="1916549647">
      <w:bodyDiv w:val="1"/>
      <w:marLeft w:val="0"/>
      <w:marRight w:val="0"/>
      <w:marTop w:val="0"/>
      <w:marBottom w:val="0"/>
      <w:divBdr>
        <w:top w:val="none" w:sz="0" w:space="0" w:color="auto"/>
        <w:left w:val="none" w:sz="0" w:space="0" w:color="auto"/>
        <w:bottom w:val="none" w:sz="0" w:space="0" w:color="auto"/>
        <w:right w:val="none" w:sz="0" w:space="0" w:color="auto"/>
      </w:divBdr>
    </w:div>
    <w:div w:id="1918438171">
      <w:bodyDiv w:val="1"/>
      <w:marLeft w:val="0"/>
      <w:marRight w:val="0"/>
      <w:marTop w:val="0"/>
      <w:marBottom w:val="0"/>
      <w:divBdr>
        <w:top w:val="none" w:sz="0" w:space="0" w:color="auto"/>
        <w:left w:val="none" w:sz="0" w:space="0" w:color="auto"/>
        <w:bottom w:val="none" w:sz="0" w:space="0" w:color="auto"/>
        <w:right w:val="none" w:sz="0" w:space="0" w:color="auto"/>
      </w:divBdr>
    </w:div>
    <w:div w:id="1935550494">
      <w:bodyDiv w:val="1"/>
      <w:marLeft w:val="0"/>
      <w:marRight w:val="0"/>
      <w:marTop w:val="0"/>
      <w:marBottom w:val="0"/>
      <w:divBdr>
        <w:top w:val="none" w:sz="0" w:space="0" w:color="auto"/>
        <w:left w:val="none" w:sz="0" w:space="0" w:color="auto"/>
        <w:bottom w:val="none" w:sz="0" w:space="0" w:color="auto"/>
        <w:right w:val="none" w:sz="0" w:space="0" w:color="auto"/>
      </w:divBdr>
    </w:div>
    <w:div w:id="1951930231">
      <w:bodyDiv w:val="1"/>
      <w:marLeft w:val="0"/>
      <w:marRight w:val="0"/>
      <w:marTop w:val="0"/>
      <w:marBottom w:val="0"/>
      <w:divBdr>
        <w:top w:val="none" w:sz="0" w:space="0" w:color="auto"/>
        <w:left w:val="none" w:sz="0" w:space="0" w:color="auto"/>
        <w:bottom w:val="none" w:sz="0" w:space="0" w:color="auto"/>
        <w:right w:val="none" w:sz="0" w:space="0" w:color="auto"/>
      </w:divBdr>
    </w:div>
    <w:div w:id="1953240347">
      <w:bodyDiv w:val="1"/>
      <w:marLeft w:val="0"/>
      <w:marRight w:val="0"/>
      <w:marTop w:val="0"/>
      <w:marBottom w:val="0"/>
      <w:divBdr>
        <w:top w:val="none" w:sz="0" w:space="0" w:color="auto"/>
        <w:left w:val="none" w:sz="0" w:space="0" w:color="auto"/>
        <w:bottom w:val="none" w:sz="0" w:space="0" w:color="auto"/>
        <w:right w:val="none" w:sz="0" w:space="0" w:color="auto"/>
      </w:divBdr>
    </w:div>
    <w:div w:id="1956249695">
      <w:bodyDiv w:val="1"/>
      <w:marLeft w:val="0"/>
      <w:marRight w:val="0"/>
      <w:marTop w:val="0"/>
      <w:marBottom w:val="0"/>
      <w:divBdr>
        <w:top w:val="none" w:sz="0" w:space="0" w:color="auto"/>
        <w:left w:val="none" w:sz="0" w:space="0" w:color="auto"/>
        <w:bottom w:val="none" w:sz="0" w:space="0" w:color="auto"/>
        <w:right w:val="none" w:sz="0" w:space="0" w:color="auto"/>
      </w:divBdr>
    </w:div>
    <w:div w:id="1966083762">
      <w:bodyDiv w:val="1"/>
      <w:marLeft w:val="0"/>
      <w:marRight w:val="0"/>
      <w:marTop w:val="0"/>
      <w:marBottom w:val="0"/>
      <w:divBdr>
        <w:top w:val="none" w:sz="0" w:space="0" w:color="auto"/>
        <w:left w:val="none" w:sz="0" w:space="0" w:color="auto"/>
        <w:bottom w:val="none" w:sz="0" w:space="0" w:color="auto"/>
        <w:right w:val="none" w:sz="0" w:space="0" w:color="auto"/>
      </w:divBdr>
    </w:div>
    <w:div w:id="1968008455">
      <w:bodyDiv w:val="1"/>
      <w:marLeft w:val="0"/>
      <w:marRight w:val="0"/>
      <w:marTop w:val="0"/>
      <w:marBottom w:val="0"/>
      <w:divBdr>
        <w:top w:val="none" w:sz="0" w:space="0" w:color="auto"/>
        <w:left w:val="none" w:sz="0" w:space="0" w:color="auto"/>
        <w:bottom w:val="none" w:sz="0" w:space="0" w:color="auto"/>
        <w:right w:val="none" w:sz="0" w:space="0" w:color="auto"/>
      </w:divBdr>
    </w:div>
    <w:div w:id="1970360342">
      <w:bodyDiv w:val="1"/>
      <w:marLeft w:val="0"/>
      <w:marRight w:val="0"/>
      <w:marTop w:val="0"/>
      <w:marBottom w:val="0"/>
      <w:divBdr>
        <w:top w:val="none" w:sz="0" w:space="0" w:color="auto"/>
        <w:left w:val="none" w:sz="0" w:space="0" w:color="auto"/>
        <w:bottom w:val="none" w:sz="0" w:space="0" w:color="auto"/>
        <w:right w:val="none" w:sz="0" w:space="0" w:color="auto"/>
      </w:divBdr>
    </w:div>
    <w:div w:id="1971323059">
      <w:bodyDiv w:val="1"/>
      <w:marLeft w:val="0"/>
      <w:marRight w:val="0"/>
      <w:marTop w:val="0"/>
      <w:marBottom w:val="0"/>
      <w:divBdr>
        <w:top w:val="none" w:sz="0" w:space="0" w:color="auto"/>
        <w:left w:val="none" w:sz="0" w:space="0" w:color="auto"/>
        <w:bottom w:val="none" w:sz="0" w:space="0" w:color="auto"/>
        <w:right w:val="none" w:sz="0" w:space="0" w:color="auto"/>
      </w:divBdr>
    </w:div>
    <w:div w:id="1978143057">
      <w:bodyDiv w:val="1"/>
      <w:marLeft w:val="0"/>
      <w:marRight w:val="0"/>
      <w:marTop w:val="0"/>
      <w:marBottom w:val="0"/>
      <w:divBdr>
        <w:top w:val="none" w:sz="0" w:space="0" w:color="auto"/>
        <w:left w:val="none" w:sz="0" w:space="0" w:color="auto"/>
        <w:bottom w:val="none" w:sz="0" w:space="0" w:color="auto"/>
        <w:right w:val="none" w:sz="0" w:space="0" w:color="auto"/>
      </w:divBdr>
    </w:div>
    <w:div w:id="1979722722">
      <w:bodyDiv w:val="1"/>
      <w:marLeft w:val="0"/>
      <w:marRight w:val="0"/>
      <w:marTop w:val="0"/>
      <w:marBottom w:val="0"/>
      <w:divBdr>
        <w:top w:val="none" w:sz="0" w:space="0" w:color="auto"/>
        <w:left w:val="none" w:sz="0" w:space="0" w:color="auto"/>
        <w:bottom w:val="none" w:sz="0" w:space="0" w:color="auto"/>
        <w:right w:val="none" w:sz="0" w:space="0" w:color="auto"/>
      </w:divBdr>
    </w:div>
    <w:div w:id="1982467065">
      <w:bodyDiv w:val="1"/>
      <w:marLeft w:val="0"/>
      <w:marRight w:val="0"/>
      <w:marTop w:val="0"/>
      <w:marBottom w:val="0"/>
      <w:divBdr>
        <w:top w:val="none" w:sz="0" w:space="0" w:color="auto"/>
        <w:left w:val="none" w:sz="0" w:space="0" w:color="auto"/>
        <w:bottom w:val="none" w:sz="0" w:space="0" w:color="auto"/>
        <w:right w:val="none" w:sz="0" w:space="0" w:color="auto"/>
      </w:divBdr>
    </w:div>
    <w:div w:id="1992982358">
      <w:bodyDiv w:val="1"/>
      <w:marLeft w:val="0"/>
      <w:marRight w:val="0"/>
      <w:marTop w:val="0"/>
      <w:marBottom w:val="0"/>
      <w:divBdr>
        <w:top w:val="none" w:sz="0" w:space="0" w:color="auto"/>
        <w:left w:val="none" w:sz="0" w:space="0" w:color="auto"/>
        <w:bottom w:val="none" w:sz="0" w:space="0" w:color="auto"/>
        <w:right w:val="none" w:sz="0" w:space="0" w:color="auto"/>
      </w:divBdr>
    </w:div>
    <w:div w:id="1996447157">
      <w:bodyDiv w:val="1"/>
      <w:marLeft w:val="0"/>
      <w:marRight w:val="0"/>
      <w:marTop w:val="0"/>
      <w:marBottom w:val="0"/>
      <w:divBdr>
        <w:top w:val="none" w:sz="0" w:space="0" w:color="auto"/>
        <w:left w:val="none" w:sz="0" w:space="0" w:color="auto"/>
        <w:bottom w:val="none" w:sz="0" w:space="0" w:color="auto"/>
        <w:right w:val="none" w:sz="0" w:space="0" w:color="auto"/>
      </w:divBdr>
    </w:div>
    <w:div w:id="1997221765">
      <w:bodyDiv w:val="1"/>
      <w:marLeft w:val="0"/>
      <w:marRight w:val="0"/>
      <w:marTop w:val="0"/>
      <w:marBottom w:val="0"/>
      <w:divBdr>
        <w:top w:val="none" w:sz="0" w:space="0" w:color="auto"/>
        <w:left w:val="none" w:sz="0" w:space="0" w:color="auto"/>
        <w:bottom w:val="none" w:sz="0" w:space="0" w:color="auto"/>
        <w:right w:val="none" w:sz="0" w:space="0" w:color="auto"/>
      </w:divBdr>
    </w:div>
    <w:div w:id="2000425832">
      <w:bodyDiv w:val="1"/>
      <w:marLeft w:val="0"/>
      <w:marRight w:val="0"/>
      <w:marTop w:val="0"/>
      <w:marBottom w:val="0"/>
      <w:divBdr>
        <w:top w:val="none" w:sz="0" w:space="0" w:color="auto"/>
        <w:left w:val="none" w:sz="0" w:space="0" w:color="auto"/>
        <w:bottom w:val="none" w:sz="0" w:space="0" w:color="auto"/>
        <w:right w:val="none" w:sz="0" w:space="0" w:color="auto"/>
      </w:divBdr>
    </w:div>
    <w:div w:id="2004627076">
      <w:bodyDiv w:val="1"/>
      <w:marLeft w:val="0"/>
      <w:marRight w:val="0"/>
      <w:marTop w:val="0"/>
      <w:marBottom w:val="0"/>
      <w:divBdr>
        <w:top w:val="none" w:sz="0" w:space="0" w:color="auto"/>
        <w:left w:val="none" w:sz="0" w:space="0" w:color="auto"/>
        <w:bottom w:val="none" w:sz="0" w:space="0" w:color="auto"/>
        <w:right w:val="none" w:sz="0" w:space="0" w:color="auto"/>
      </w:divBdr>
    </w:div>
    <w:div w:id="2007786523">
      <w:bodyDiv w:val="1"/>
      <w:marLeft w:val="0"/>
      <w:marRight w:val="0"/>
      <w:marTop w:val="0"/>
      <w:marBottom w:val="0"/>
      <w:divBdr>
        <w:top w:val="none" w:sz="0" w:space="0" w:color="auto"/>
        <w:left w:val="none" w:sz="0" w:space="0" w:color="auto"/>
        <w:bottom w:val="none" w:sz="0" w:space="0" w:color="auto"/>
        <w:right w:val="none" w:sz="0" w:space="0" w:color="auto"/>
      </w:divBdr>
    </w:div>
    <w:div w:id="2009289521">
      <w:bodyDiv w:val="1"/>
      <w:marLeft w:val="0"/>
      <w:marRight w:val="0"/>
      <w:marTop w:val="0"/>
      <w:marBottom w:val="0"/>
      <w:divBdr>
        <w:top w:val="none" w:sz="0" w:space="0" w:color="auto"/>
        <w:left w:val="none" w:sz="0" w:space="0" w:color="auto"/>
        <w:bottom w:val="none" w:sz="0" w:space="0" w:color="auto"/>
        <w:right w:val="none" w:sz="0" w:space="0" w:color="auto"/>
      </w:divBdr>
    </w:div>
    <w:div w:id="2011785051">
      <w:bodyDiv w:val="1"/>
      <w:marLeft w:val="0"/>
      <w:marRight w:val="0"/>
      <w:marTop w:val="0"/>
      <w:marBottom w:val="0"/>
      <w:divBdr>
        <w:top w:val="none" w:sz="0" w:space="0" w:color="auto"/>
        <w:left w:val="none" w:sz="0" w:space="0" w:color="auto"/>
        <w:bottom w:val="none" w:sz="0" w:space="0" w:color="auto"/>
        <w:right w:val="none" w:sz="0" w:space="0" w:color="auto"/>
      </w:divBdr>
    </w:div>
    <w:div w:id="2016221773">
      <w:bodyDiv w:val="1"/>
      <w:marLeft w:val="0"/>
      <w:marRight w:val="0"/>
      <w:marTop w:val="0"/>
      <w:marBottom w:val="0"/>
      <w:divBdr>
        <w:top w:val="none" w:sz="0" w:space="0" w:color="auto"/>
        <w:left w:val="none" w:sz="0" w:space="0" w:color="auto"/>
        <w:bottom w:val="none" w:sz="0" w:space="0" w:color="auto"/>
        <w:right w:val="none" w:sz="0" w:space="0" w:color="auto"/>
      </w:divBdr>
    </w:div>
    <w:div w:id="2019313270">
      <w:bodyDiv w:val="1"/>
      <w:marLeft w:val="0"/>
      <w:marRight w:val="0"/>
      <w:marTop w:val="0"/>
      <w:marBottom w:val="0"/>
      <w:divBdr>
        <w:top w:val="none" w:sz="0" w:space="0" w:color="auto"/>
        <w:left w:val="none" w:sz="0" w:space="0" w:color="auto"/>
        <w:bottom w:val="none" w:sz="0" w:space="0" w:color="auto"/>
        <w:right w:val="none" w:sz="0" w:space="0" w:color="auto"/>
      </w:divBdr>
    </w:div>
    <w:div w:id="2029132908">
      <w:bodyDiv w:val="1"/>
      <w:marLeft w:val="0"/>
      <w:marRight w:val="0"/>
      <w:marTop w:val="0"/>
      <w:marBottom w:val="0"/>
      <w:divBdr>
        <w:top w:val="none" w:sz="0" w:space="0" w:color="auto"/>
        <w:left w:val="none" w:sz="0" w:space="0" w:color="auto"/>
        <w:bottom w:val="none" w:sz="0" w:space="0" w:color="auto"/>
        <w:right w:val="none" w:sz="0" w:space="0" w:color="auto"/>
      </w:divBdr>
    </w:div>
    <w:div w:id="2038699142">
      <w:bodyDiv w:val="1"/>
      <w:marLeft w:val="0"/>
      <w:marRight w:val="0"/>
      <w:marTop w:val="0"/>
      <w:marBottom w:val="0"/>
      <w:divBdr>
        <w:top w:val="none" w:sz="0" w:space="0" w:color="auto"/>
        <w:left w:val="none" w:sz="0" w:space="0" w:color="auto"/>
        <w:bottom w:val="none" w:sz="0" w:space="0" w:color="auto"/>
        <w:right w:val="none" w:sz="0" w:space="0" w:color="auto"/>
      </w:divBdr>
    </w:div>
    <w:div w:id="2046713347">
      <w:bodyDiv w:val="1"/>
      <w:marLeft w:val="0"/>
      <w:marRight w:val="0"/>
      <w:marTop w:val="0"/>
      <w:marBottom w:val="0"/>
      <w:divBdr>
        <w:top w:val="none" w:sz="0" w:space="0" w:color="auto"/>
        <w:left w:val="none" w:sz="0" w:space="0" w:color="auto"/>
        <w:bottom w:val="none" w:sz="0" w:space="0" w:color="auto"/>
        <w:right w:val="none" w:sz="0" w:space="0" w:color="auto"/>
      </w:divBdr>
    </w:div>
    <w:div w:id="2053532635">
      <w:bodyDiv w:val="1"/>
      <w:marLeft w:val="0"/>
      <w:marRight w:val="0"/>
      <w:marTop w:val="0"/>
      <w:marBottom w:val="0"/>
      <w:divBdr>
        <w:top w:val="none" w:sz="0" w:space="0" w:color="auto"/>
        <w:left w:val="none" w:sz="0" w:space="0" w:color="auto"/>
        <w:bottom w:val="none" w:sz="0" w:space="0" w:color="auto"/>
        <w:right w:val="none" w:sz="0" w:space="0" w:color="auto"/>
      </w:divBdr>
    </w:div>
    <w:div w:id="2056267787">
      <w:bodyDiv w:val="1"/>
      <w:marLeft w:val="0"/>
      <w:marRight w:val="0"/>
      <w:marTop w:val="0"/>
      <w:marBottom w:val="0"/>
      <w:divBdr>
        <w:top w:val="none" w:sz="0" w:space="0" w:color="auto"/>
        <w:left w:val="none" w:sz="0" w:space="0" w:color="auto"/>
        <w:bottom w:val="none" w:sz="0" w:space="0" w:color="auto"/>
        <w:right w:val="none" w:sz="0" w:space="0" w:color="auto"/>
      </w:divBdr>
    </w:div>
    <w:div w:id="2061435593">
      <w:bodyDiv w:val="1"/>
      <w:marLeft w:val="0"/>
      <w:marRight w:val="0"/>
      <w:marTop w:val="0"/>
      <w:marBottom w:val="0"/>
      <w:divBdr>
        <w:top w:val="none" w:sz="0" w:space="0" w:color="auto"/>
        <w:left w:val="none" w:sz="0" w:space="0" w:color="auto"/>
        <w:bottom w:val="none" w:sz="0" w:space="0" w:color="auto"/>
        <w:right w:val="none" w:sz="0" w:space="0" w:color="auto"/>
      </w:divBdr>
    </w:div>
    <w:div w:id="2072385453">
      <w:bodyDiv w:val="1"/>
      <w:marLeft w:val="0"/>
      <w:marRight w:val="0"/>
      <w:marTop w:val="0"/>
      <w:marBottom w:val="0"/>
      <w:divBdr>
        <w:top w:val="none" w:sz="0" w:space="0" w:color="auto"/>
        <w:left w:val="none" w:sz="0" w:space="0" w:color="auto"/>
        <w:bottom w:val="none" w:sz="0" w:space="0" w:color="auto"/>
        <w:right w:val="none" w:sz="0" w:space="0" w:color="auto"/>
      </w:divBdr>
    </w:div>
    <w:div w:id="2076584222">
      <w:bodyDiv w:val="1"/>
      <w:marLeft w:val="0"/>
      <w:marRight w:val="0"/>
      <w:marTop w:val="0"/>
      <w:marBottom w:val="0"/>
      <w:divBdr>
        <w:top w:val="none" w:sz="0" w:space="0" w:color="auto"/>
        <w:left w:val="none" w:sz="0" w:space="0" w:color="auto"/>
        <w:bottom w:val="none" w:sz="0" w:space="0" w:color="auto"/>
        <w:right w:val="none" w:sz="0" w:space="0" w:color="auto"/>
      </w:divBdr>
    </w:div>
    <w:div w:id="2080595487">
      <w:bodyDiv w:val="1"/>
      <w:marLeft w:val="0"/>
      <w:marRight w:val="0"/>
      <w:marTop w:val="0"/>
      <w:marBottom w:val="0"/>
      <w:divBdr>
        <w:top w:val="none" w:sz="0" w:space="0" w:color="auto"/>
        <w:left w:val="none" w:sz="0" w:space="0" w:color="auto"/>
        <w:bottom w:val="none" w:sz="0" w:space="0" w:color="auto"/>
        <w:right w:val="none" w:sz="0" w:space="0" w:color="auto"/>
      </w:divBdr>
    </w:div>
    <w:div w:id="2081324487">
      <w:bodyDiv w:val="1"/>
      <w:marLeft w:val="0"/>
      <w:marRight w:val="0"/>
      <w:marTop w:val="0"/>
      <w:marBottom w:val="0"/>
      <w:divBdr>
        <w:top w:val="none" w:sz="0" w:space="0" w:color="auto"/>
        <w:left w:val="none" w:sz="0" w:space="0" w:color="auto"/>
        <w:bottom w:val="none" w:sz="0" w:space="0" w:color="auto"/>
        <w:right w:val="none" w:sz="0" w:space="0" w:color="auto"/>
      </w:divBdr>
    </w:div>
    <w:div w:id="2081753281">
      <w:bodyDiv w:val="1"/>
      <w:marLeft w:val="0"/>
      <w:marRight w:val="0"/>
      <w:marTop w:val="0"/>
      <w:marBottom w:val="0"/>
      <w:divBdr>
        <w:top w:val="none" w:sz="0" w:space="0" w:color="auto"/>
        <w:left w:val="none" w:sz="0" w:space="0" w:color="auto"/>
        <w:bottom w:val="none" w:sz="0" w:space="0" w:color="auto"/>
        <w:right w:val="none" w:sz="0" w:space="0" w:color="auto"/>
      </w:divBdr>
    </w:div>
    <w:div w:id="2084059804">
      <w:bodyDiv w:val="1"/>
      <w:marLeft w:val="0"/>
      <w:marRight w:val="0"/>
      <w:marTop w:val="0"/>
      <w:marBottom w:val="0"/>
      <w:divBdr>
        <w:top w:val="none" w:sz="0" w:space="0" w:color="auto"/>
        <w:left w:val="none" w:sz="0" w:space="0" w:color="auto"/>
        <w:bottom w:val="none" w:sz="0" w:space="0" w:color="auto"/>
        <w:right w:val="none" w:sz="0" w:space="0" w:color="auto"/>
      </w:divBdr>
    </w:div>
    <w:div w:id="2084646086">
      <w:bodyDiv w:val="1"/>
      <w:marLeft w:val="0"/>
      <w:marRight w:val="0"/>
      <w:marTop w:val="0"/>
      <w:marBottom w:val="0"/>
      <w:divBdr>
        <w:top w:val="none" w:sz="0" w:space="0" w:color="auto"/>
        <w:left w:val="none" w:sz="0" w:space="0" w:color="auto"/>
        <w:bottom w:val="none" w:sz="0" w:space="0" w:color="auto"/>
        <w:right w:val="none" w:sz="0" w:space="0" w:color="auto"/>
      </w:divBdr>
    </w:div>
    <w:div w:id="2089693051">
      <w:bodyDiv w:val="1"/>
      <w:marLeft w:val="0"/>
      <w:marRight w:val="0"/>
      <w:marTop w:val="0"/>
      <w:marBottom w:val="0"/>
      <w:divBdr>
        <w:top w:val="none" w:sz="0" w:space="0" w:color="auto"/>
        <w:left w:val="none" w:sz="0" w:space="0" w:color="auto"/>
        <w:bottom w:val="none" w:sz="0" w:space="0" w:color="auto"/>
        <w:right w:val="none" w:sz="0" w:space="0" w:color="auto"/>
      </w:divBdr>
    </w:div>
    <w:div w:id="2092041980">
      <w:bodyDiv w:val="1"/>
      <w:marLeft w:val="0"/>
      <w:marRight w:val="0"/>
      <w:marTop w:val="0"/>
      <w:marBottom w:val="0"/>
      <w:divBdr>
        <w:top w:val="none" w:sz="0" w:space="0" w:color="auto"/>
        <w:left w:val="none" w:sz="0" w:space="0" w:color="auto"/>
        <w:bottom w:val="none" w:sz="0" w:space="0" w:color="auto"/>
        <w:right w:val="none" w:sz="0" w:space="0" w:color="auto"/>
      </w:divBdr>
    </w:div>
    <w:div w:id="2094162466">
      <w:bodyDiv w:val="1"/>
      <w:marLeft w:val="0"/>
      <w:marRight w:val="0"/>
      <w:marTop w:val="0"/>
      <w:marBottom w:val="0"/>
      <w:divBdr>
        <w:top w:val="none" w:sz="0" w:space="0" w:color="auto"/>
        <w:left w:val="none" w:sz="0" w:space="0" w:color="auto"/>
        <w:bottom w:val="none" w:sz="0" w:space="0" w:color="auto"/>
        <w:right w:val="none" w:sz="0" w:space="0" w:color="auto"/>
      </w:divBdr>
    </w:div>
    <w:div w:id="2094932116">
      <w:bodyDiv w:val="1"/>
      <w:marLeft w:val="0"/>
      <w:marRight w:val="0"/>
      <w:marTop w:val="0"/>
      <w:marBottom w:val="0"/>
      <w:divBdr>
        <w:top w:val="none" w:sz="0" w:space="0" w:color="auto"/>
        <w:left w:val="none" w:sz="0" w:space="0" w:color="auto"/>
        <w:bottom w:val="none" w:sz="0" w:space="0" w:color="auto"/>
        <w:right w:val="none" w:sz="0" w:space="0" w:color="auto"/>
      </w:divBdr>
    </w:div>
    <w:div w:id="2099330612">
      <w:bodyDiv w:val="1"/>
      <w:marLeft w:val="0"/>
      <w:marRight w:val="0"/>
      <w:marTop w:val="0"/>
      <w:marBottom w:val="0"/>
      <w:divBdr>
        <w:top w:val="none" w:sz="0" w:space="0" w:color="auto"/>
        <w:left w:val="none" w:sz="0" w:space="0" w:color="auto"/>
        <w:bottom w:val="none" w:sz="0" w:space="0" w:color="auto"/>
        <w:right w:val="none" w:sz="0" w:space="0" w:color="auto"/>
      </w:divBdr>
    </w:div>
    <w:div w:id="2109421089">
      <w:bodyDiv w:val="1"/>
      <w:marLeft w:val="0"/>
      <w:marRight w:val="0"/>
      <w:marTop w:val="0"/>
      <w:marBottom w:val="0"/>
      <w:divBdr>
        <w:top w:val="none" w:sz="0" w:space="0" w:color="auto"/>
        <w:left w:val="none" w:sz="0" w:space="0" w:color="auto"/>
        <w:bottom w:val="none" w:sz="0" w:space="0" w:color="auto"/>
        <w:right w:val="none" w:sz="0" w:space="0" w:color="auto"/>
      </w:divBdr>
    </w:div>
    <w:div w:id="2113435753">
      <w:bodyDiv w:val="1"/>
      <w:marLeft w:val="0"/>
      <w:marRight w:val="0"/>
      <w:marTop w:val="0"/>
      <w:marBottom w:val="0"/>
      <w:divBdr>
        <w:top w:val="none" w:sz="0" w:space="0" w:color="auto"/>
        <w:left w:val="none" w:sz="0" w:space="0" w:color="auto"/>
        <w:bottom w:val="none" w:sz="0" w:space="0" w:color="auto"/>
        <w:right w:val="none" w:sz="0" w:space="0" w:color="auto"/>
      </w:divBdr>
    </w:div>
    <w:div w:id="2116555550">
      <w:bodyDiv w:val="1"/>
      <w:marLeft w:val="0"/>
      <w:marRight w:val="0"/>
      <w:marTop w:val="0"/>
      <w:marBottom w:val="0"/>
      <w:divBdr>
        <w:top w:val="none" w:sz="0" w:space="0" w:color="auto"/>
        <w:left w:val="none" w:sz="0" w:space="0" w:color="auto"/>
        <w:bottom w:val="none" w:sz="0" w:space="0" w:color="auto"/>
        <w:right w:val="none" w:sz="0" w:space="0" w:color="auto"/>
      </w:divBdr>
    </w:div>
    <w:div w:id="2128969068">
      <w:bodyDiv w:val="1"/>
      <w:marLeft w:val="0"/>
      <w:marRight w:val="0"/>
      <w:marTop w:val="0"/>
      <w:marBottom w:val="0"/>
      <w:divBdr>
        <w:top w:val="none" w:sz="0" w:space="0" w:color="auto"/>
        <w:left w:val="none" w:sz="0" w:space="0" w:color="auto"/>
        <w:bottom w:val="none" w:sz="0" w:space="0" w:color="auto"/>
        <w:right w:val="none" w:sz="0" w:space="0" w:color="auto"/>
      </w:divBdr>
    </w:div>
    <w:div w:id="2136408619">
      <w:bodyDiv w:val="1"/>
      <w:marLeft w:val="0"/>
      <w:marRight w:val="0"/>
      <w:marTop w:val="0"/>
      <w:marBottom w:val="0"/>
      <w:divBdr>
        <w:top w:val="none" w:sz="0" w:space="0" w:color="auto"/>
        <w:left w:val="none" w:sz="0" w:space="0" w:color="auto"/>
        <w:bottom w:val="none" w:sz="0" w:space="0" w:color="auto"/>
        <w:right w:val="none" w:sz="0" w:space="0" w:color="auto"/>
      </w:divBdr>
    </w:div>
    <w:div w:id="2139491465">
      <w:bodyDiv w:val="1"/>
      <w:marLeft w:val="0"/>
      <w:marRight w:val="0"/>
      <w:marTop w:val="0"/>
      <w:marBottom w:val="0"/>
      <w:divBdr>
        <w:top w:val="none" w:sz="0" w:space="0" w:color="auto"/>
        <w:left w:val="none" w:sz="0" w:space="0" w:color="auto"/>
        <w:bottom w:val="none" w:sz="0" w:space="0" w:color="auto"/>
        <w:right w:val="none" w:sz="0" w:space="0" w:color="auto"/>
      </w:divBdr>
    </w:div>
    <w:div w:id="2139758891">
      <w:bodyDiv w:val="1"/>
      <w:marLeft w:val="0"/>
      <w:marRight w:val="0"/>
      <w:marTop w:val="0"/>
      <w:marBottom w:val="0"/>
      <w:divBdr>
        <w:top w:val="none" w:sz="0" w:space="0" w:color="auto"/>
        <w:left w:val="none" w:sz="0" w:space="0" w:color="auto"/>
        <w:bottom w:val="none" w:sz="0" w:space="0" w:color="auto"/>
        <w:right w:val="none" w:sz="0" w:space="0" w:color="auto"/>
      </w:divBdr>
    </w:div>
    <w:div w:id="21430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rine%20Genevieve\Desktop\0_SES\1&#232;re\10_s&#233;quence_monnaie\VE_monnaie_dossier1.docx"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Marine%20Genevieve\Desktop\0_SES\1&#232;re\10_s&#233;quence_monnaie\VE_monnaie_dossier1.docx" TargetMode="External"/><Relationship Id="rId17" Type="http://schemas.openxmlformats.org/officeDocument/2006/relationships/hyperlink" Target="https://www.bourc-his.fr/pages/niveau-premiere/e-sequence-10-qu-est-ce-que-la-monnaie-et-comment-est-elle-creee/i-a-du-troc-a-la-monnaie.html" TargetMode="External"/><Relationship Id="rId25" Type="http://schemas.openxmlformats.org/officeDocument/2006/relationships/image" Target="media/image7.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arine%20Genevieve\Desktop\0_SES\1&#232;re\10_s&#233;quence_monnaie\VE_monnaie_dossier1.docx" TargetMode="External"/><Relationship Id="rId20" Type="http://schemas.openxmlformats.org/officeDocument/2006/relationships/hyperlink" Target="http://dessinemoileco.com/pas-deconomie-sans-confiance/"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6.jpg"/><Relationship Id="rId32" Type="http://schemas.microsoft.com/office/2007/relationships/diagramDrawing" Target="diagrams/drawing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Marine%20Genevieve\Desktop\0_SES\1&#232;re\10_s&#233;quence_monnaie\VE_monnaie_dossier1.docx" TargetMode="External"/><Relationship Id="rId23" Type="http://schemas.openxmlformats.org/officeDocument/2006/relationships/image" Target="media/image5.jpg"/><Relationship Id="rId28" Type="http://schemas.openxmlformats.org/officeDocument/2006/relationships/diagramData" Target="diagrams/data1.xml"/><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3.png"/><Relationship Id="rId31"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Marine%20Genevieve\Desktop\0_SES\1&#232;re\10_s&#233;quence_monnaie\VE_monnaie_dossier1.docx" TargetMode="External"/><Relationship Id="rId22" Type="http://schemas.openxmlformats.org/officeDocument/2006/relationships/hyperlink" Target="https://www.bourc-his.fr/pages/niveau-premiere/e-sequence-10-qu-est-ce-que-la-monnaie-et-comment-est-elle-creee/i-a-du-troc-a-la-monnaie.html" TargetMode="External"/><Relationship Id="rId27" Type="http://schemas.openxmlformats.org/officeDocument/2006/relationships/hyperlink" Target="https://www.youtube.com/watch?v=pl41wObHnH8" TargetMode="External"/><Relationship Id="rId30" Type="http://schemas.openxmlformats.org/officeDocument/2006/relationships/diagramQuickStyle" Target="diagrams/quickStyle1.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5A896-42C1-496E-9DA4-0ACDC6F764A9}"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814A1B38-6A46-4C4C-9C0D-26F5C9B64072}">
      <dgm:prSet phldrT="[Texte]"/>
      <dgm:spPr/>
      <dgm:t>
        <a:bodyPr/>
        <a:lstStyle/>
        <a:p>
          <a:r>
            <a:rPr lang="fr-FR"/>
            <a:t>Qu'est-ce que la monnaie ?</a:t>
          </a:r>
        </a:p>
      </dgm:t>
    </dgm:pt>
    <dgm:pt modelId="{500F498F-6722-43FF-AA2A-A6E56C0031EA}" type="parTrans" cxnId="{79C030CA-FCFF-45DD-9A9D-21EA2096E847}">
      <dgm:prSet/>
      <dgm:spPr/>
      <dgm:t>
        <a:bodyPr/>
        <a:lstStyle/>
        <a:p>
          <a:endParaRPr lang="fr-FR"/>
        </a:p>
      </dgm:t>
    </dgm:pt>
    <dgm:pt modelId="{C2C225D5-FF35-4DCB-9FF8-DA82AB06F64C}" type="sibTrans" cxnId="{79C030CA-FCFF-45DD-9A9D-21EA2096E847}">
      <dgm:prSet/>
      <dgm:spPr/>
      <dgm:t>
        <a:bodyPr/>
        <a:lstStyle/>
        <a:p>
          <a:endParaRPr lang="fr-FR"/>
        </a:p>
      </dgm:t>
    </dgm:pt>
    <dgm:pt modelId="{5328B3D1-3BCD-40DF-BA57-27C385A50B03}">
      <dgm:prSet phldrT="[Texte]"/>
      <dgm:spPr/>
      <dgm:t>
        <a:bodyPr/>
        <a:lstStyle/>
        <a:p>
          <a:r>
            <a:rPr lang="fr-FR"/>
            <a:t>Inconvénients du troc</a:t>
          </a:r>
        </a:p>
      </dgm:t>
    </dgm:pt>
    <dgm:pt modelId="{74A42328-7C4D-4F5D-B2DE-51125FFB5311}" type="parTrans" cxnId="{6EF86E2E-0B60-4FC9-8810-288293268D3A}">
      <dgm:prSet/>
      <dgm:spPr/>
      <dgm:t>
        <a:bodyPr/>
        <a:lstStyle/>
        <a:p>
          <a:endParaRPr lang="fr-FR"/>
        </a:p>
      </dgm:t>
    </dgm:pt>
    <dgm:pt modelId="{9EBC8FB2-1C4B-47AC-B51E-BEDFF3E69CFF}" type="sibTrans" cxnId="{6EF86E2E-0B60-4FC9-8810-288293268D3A}">
      <dgm:prSet/>
      <dgm:spPr/>
      <dgm:t>
        <a:bodyPr/>
        <a:lstStyle/>
        <a:p>
          <a:endParaRPr lang="fr-FR"/>
        </a:p>
      </dgm:t>
    </dgm:pt>
    <dgm:pt modelId="{70F6D92D-C132-4CB8-8723-E94333F156C3}">
      <dgm:prSet phldrT="[Texte]"/>
      <dgm:spPr/>
      <dgm:t>
        <a:bodyPr/>
        <a:lstStyle/>
        <a:p>
          <a:r>
            <a:rPr lang="fr-FR"/>
            <a:t>Fonctions de la monnaie</a:t>
          </a:r>
        </a:p>
      </dgm:t>
    </dgm:pt>
    <dgm:pt modelId="{F3F4CE7E-1FEE-4F98-8E02-6C32F18EE676}" type="parTrans" cxnId="{2FDC83DA-1CDB-499D-96CD-423E9B8F65AB}">
      <dgm:prSet/>
      <dgm:spPr/>
      <dgm:t>
        <a:bodyPr/>
        <a:lstStyle/>
        <a:p>
          <a:endParaRPr lang="fr-FR"/>
        </a:p>
      </dgm:t>
    </dgm:pt>
    <dgm:pt modelId="{1B839222-DFAE-49B9-A6FA-96D653C8A109}" type="sibTrans" cxnId="{2FDC83DA-1CDB-499D-96CD-423E9B8F65AB}">
      <dgm:prSet/>
      <dgm:spPr/>
      <dgm:t>
        <a:bodyPr/>
        <a:lstStyle/>
        <a:p>
          <a:endParaRPr lang="fr-FR"/>
        </a:p>
      </dgm:t>
    </dgm:pt>
    <dgm:pt modelId="{923CC060-C6B4-417F-9097-7879F86D007A}">
      <dgm:prSet phldrT="[Texte]"/>
      <dgm:spPr/>
      <dgm:t>
        <a:bodyPr/>
        <a:lstStyle/>
        <a:p>
          <a:r>
            <a:rPr lang="fr-FR"/>
            <a:t>Formes de la monnaie</a:t>
          </a:r>
        </a:p>
      </dgm:t>
    </dgm:pt>
    <dgm:pt modelId="{E456C6ED-8AD3-41A7-8C80-028A7B38C8F2}" type="sibTrans" cxnId="{3E2FF270-E65F-4578-973D-D026FCAF3E6D}">
      <dgm:prSet/>
      <dgm:spPr/>
      <dgm:t>
        <a:bodyPr/>
        <a:lstStyle/>
        <a:p>
          <a:endParaRPr lang="fr-FR"/>
        </a:p>
      </dgm:t>
    </dgm:pt>
    <dgm:pt modelId="{2EE7A73A-BC56-4A2E-8856-5A3FDEC96941}" type="parTrans" cxnId="{3E2FF270-E65F-4578-973D-D026FCAF3E6D}">
      <dgm:prSet/>
      <dgm:spPr/>
      <dgm:t>
        <a:bodyPr/>
        <a:lstStyle/>
        <a:p>
          <a:endParaRPr lang="fr-FR"/>
        </a:p>
      </dgm:t>
    </dgm:pt>
    <dgm:pt modelId="{01F57E3C-2B4E-44B6-A1AF-734FEDFA57E9}">
      <dgm:prSet phldrT="[Texte]"/>
      <dgm:spPr/>
      <dgm:t>
        <a:bodyPr/>
        <a:lstStyle/>
        <a:p>
          <a:endParaRPr lang="fr-FR"/>
        </a:p>
      </dgm:t>
    </dgm:pt>
    <dgm:pt modelId="{9A05D80E-64BA-4A24-9FDB-814E5C328B8B}" type="parTrans" cxnId="{7A26054F-93F0-48D2-8C74-73D1C678DF61}">
      <dgm:prSet/>
      <dgm:spPr/>
      <dgm:t>
        <a:bodyPr/>
        <a:lstStyle/>
        <a:p>
          <a:endParaRPr lang="fr-FR"/>
        </a:p>
      </dgm:t>
    </dgm:pt>
    <dgm:pt modelId="{A6496310-D691-442E-9067-471CF77BC907}" type="sibTrans" cxnId="{7A26054F-93F0-48D2-8C74-73D1C678DF61}">
      <dgm:prSet/>
      <dgm:spPr/>
      <dgm:t>
        <a:bodyPr/>
        <a:lstStyle/>
        <a:p>
          <a:endParaRPr lang="fr-FR"/>
        </a:p>
      </dgm:t>
    </dgm:pt>
    <dgm:pt modelId="{8AE47FD0-25E8-4B3D-A8E8-56300FF0513E}">
      <dgm:prSet phldrT="[Texte]"/>
      <dgm:spPr/>
      <dgm:t>
        <a:bodyPr/>
        <a:lstStyle/>
        <a:p>
          <a:endParaRPr lang="fr-FR"/>
        </a:p>
      </dgm:t>
    </dgm:pt>
    <dgm:pt modelId="{D3735893-1034-4F49-890B-EEF57C50CB72}" type="parTrans" cxnId="{86EEC457-CF94-47E5-AA8E-3C0727555C16}">
      <dgm:prSet/>
      <dgm:spPr/>
      <dgm:t>
        <a:bodyPr/>
        <a:lstStyle/>
        <a:p>
          <a:endParaRPr lang="fr-FR"/>
        </a:p>
      </dgm:t>
    </dgm:pt>
    <dgm:pt modelId="{08D55C73-2C77-4231-ADFD-B1F6DC72928F}" type="sibTrans" cxnId="{86EEC457-CF94-47E5-AA8E-3C0727555C16}">
      <dgm:prSet/>
      <dgm:spPr/>
      <dgm:t>
        <a:bodyPr/>
        <a:lstStyle/>
        <a:p>
          <a:endParaRPr lang="fr-FR"/>
        </a:p>
      </dgm:t>
    </dgm:pt>
    <dgm:pt modelId="{F6B640C9-7788-4D0E-BBDF-5192C592CB57}">
      <dgm:prSet phldrT="[Texte]"/>
      <dgm:spPr/>
      <dgm:t>
        <a:bodyPr/>
        <a:lstStyle/>
        <a:p>
          <a:endParaRPr lang="fr-FR"/>
        </a:p>
      </dgm:t>
    </dgm:pt>
    <dgm:pt modelId="{E878FB32-45CB-4899-A27F-FD24EDCB0B84}" type="parTrans" cxnId="{2FAF81F2-3696-47B2-B2F4-F899D8C4B16E}">
      <dgm:prSet/>
      <dgm:spPr/>
      <dgm:t>
        <a:bodyPr/>
        <a:lstStyle/>
        <a:p>
          <a:endParaRPr lang="fr-FR"/>
        </a:p>
      </dgm:t>
    </dgm:pt>
    <dgm:pt modelId="{C3DAF86B-413E-4A5F-9E8E-2E39CFA14354}" type="sibTrans" cxnId="{2FAF81F2-3696-47B2-B2F4-F899D8C4B16E}">
      <dgm:prSet/>
      <dgm:spPr/>
      <dgm:t>
        <a:bodyPr/>
        <a:lstStyle/>
        <a:p>
          <a:endParaRPr lang="fr-FR"/>
        </a:p>
      </dgm:t>
    </dgm:pt>
    <dgm:pt modelId="{17DEF536-BB29-45EA-BF39-8C8D2BD88B1D}">
      <dgm:prSet phldrT="[Texte]"/>
      <dgm:spPr/>
      <dgm:t>
        <a:bodyPr/>
        <a:lstStyle/>
        <a:p>
          <a:endParaRPr lang="fr-FR"/>
        </a:p>
      </dgm:t>
    </dgm:pt>
    <dgm:pt modelId="{666C5EEB-2C5E-467A-A171-C216D3718B6E}" type="parTrans" cxnId="{1E2EFC5E-5A7F-4B61-9ABE-132B6A177B84}">
      <dgm:prSet/>
      <dgm:spPr/>
      <dgm:t>
        <a:bodyPr/>
        <a:lstStyle/>
        <a:p>
          <a:endParaRPr lang="fr-FR"/>
        </a:p>
      </dgm:t>
    </dgm:pt>
    <dgm:pt modelId="{AED0829B-DE2A-450F-A74C-0A455BDC46E1}" type="sibTrans" cxnId="{1E2EFC5E-5A7F-4B61-9ABE-132B6A177B84}">
      <dgm:prSet/>
      <dgm:spPr/>
      <dgm:t>
        <a:bodyPr/>
        <a:lstStyle/>
        <a:p>
          <a:endParaRPr lang="fr-FR"/>
        </a:p>
      </dgm:t>
    </dgm:pt>
    <dgm:pt modelId="{AFA9F1CA-AFC7-4C8D-AE04-C24C32C73ECC}">
      <dgm:prSet phldrT="[Texte]"/>
      <dgm:spPr/>
      <dgm:t>
        <a:bodyPr/>
        <a:lstStyle/>
        <a:p>
          <a:endParaRPr lang="fr-FR"/>
        </a:p>
      </dgm:t>
    </dgm:pt>
    <dgm:pt modelId="{3647D807-3242-49E6-A09D-ADEA05FD54EC}" type="parTrans" cxnId="{0730E2DB-0E84-437F-9B86-6453F35A7268}">
      <dgm:prSet/>
      <dgm:spPr/>
      <dgm:t>
        <a:bodyPr/>
        <a:lstStyle/>
        <a:p>
          <a:endParaRPr lang="fr-FR"/>
        </a:p>
      </dgm:t>
    </dgm:pt>
    <dgm:pt modelId="{40A73A57-E4E6-4AB2-B512-5D1199E6D5EB}" type="sibTrans" cxnId="{0730E2DB-0E84-437F-9B86-6453F35A7268}">
      <dgm:prSet/>
      <dgm:spPr/>
      <dgm:t>
        <a:bodyPr/>
        <a:lstStyle/>
        <a:p>
          <a:endParaRPr lang="fr-FR"/>
        </a:p>
      </dgm:t>
    </dgm:pt>
    <dgm:pt modelId="{685E086B-B35F-47FA-A8E1-C8D21AC4E901}" type="pres">
      <dgm:prSet presAssocID="{FDF5A896-42C1-496E-9DA4-0ACDC6F764A9}" presName="diagram" presStyleCnt="0">
        <dgm:presLayoutVars>
          <dgm:chPref val="1"/>
          <dgm:dir/>
          <dgm:animOne val="branch"/>
          <dgm:animLvl val="lvl"/>
          <dgm:resizeHandles val="exact"/>
        </dgm:presLayoutVars>
      </dgm:prSet>
      <dgm:spPr/>
    </dgm:pt>
    <dgm:pt modelId="{19587493-2A97-4C31-B5F8-458A7224CE21}" type="pres">
      <dgm:prSet presAssocID="{814A1B38-6A46-4C4C-9C0D-26F5C9B64072}" presName="root1" presStyleCnt="0"/>
      <dgm:spPr/>
    </dgm:pt>
    <dgm:pt modelId="{98CBB876-9F2C-411F-B88B-5FF84BC35291}" type="pres">
      <dgm:prSet presAssocID="{814A1B38-6A46-4C4C-9C0D-26F5C9B64072}" presName="LevelOneTextNode" presStyleLbl="node0" presStyleIdx="0" presStyleCnt="1">
        <dgm:presLayoutVars>
          <dgm:chPref val="3"/>
        </dgm:presLayoutVars>
      </dgm:prSet>
      <dgm:spPr/>
    </dgm:pt>
    <dgm:pt modelId="{C161242C-3A85-47A8-BC09-DEC98099E7AC}" type="pres">
      <dgm:prSet presAssocID="{814A1B38-6A46-4C4C-9C0D-26F5C9B64072}" presName="level2hierChild" presStyleCnt="0"/>
      <dgm:spPr/>
    </dgm:pt>
    <dgm:pt modelId="{6F390A1E-6D51-4CBF-991B-F90F5BC4CC3B}" type="pres">
      <dgm:prSet presAssocID="{74A42328-7C4D-4F5D-B2DE-51125FFB5311}" presName="conn2-1" presStyleLbl="parChTrans1D2" presStyleIdx="0" presStyleCnt="1"/>
      <dgm:spPr/>
    </dgm:pt>
    <dgm:pt modelId="{B7F32135-E0D2-4357-8B20-93D9395B5522}" type="pres">
      <dgm:prSet presAssocID="{74A42328-7C4D-4F5D-B2DE-51125FFB5311}" presName="connTx" presStyleLbl="parChTrans1D2" presStyleIdx="0" presStyleCnt="1"/>
      <dgm:spPr/>
    </dgm:pt>
    <dgm:pt modelId="{AF76034F-A962-4D70-A35E-9D23D5FDA6E0}" type="pres">
      <dgm:prSet presAssocID="{5328B3D1-3BCD-40DF-BA57-27C385A50B03}" presName="root2" presStyleCnt="0"/>
      <dgm:spPr/>
    </dgm:pt>
    <dgm:pt modelId="{B586B741-9865-4245-9C72-7913D361FAD7}" type="pres">
      <dgm:prSet presAssocID="{5328B3D1-3BCD-40DF-BA57-27C385A50B03}" presName="LevelTwoTextNode" presStyleLbl="node2" presStyleIdx="0" presStyleCnt="1">
        <dgm:presLayoutVars>
          <dgm:chPref val="3"/>
        </dgm:presLayoutVars>
      </dgm:prSet>
      <dgm:spPr/>
    </dgm:pt>
    <dgm:pt modelId="{6BC95FE2-F51C-443C-9E35-AA010F341229}" type="pres">
      <dgm:prSet presAssocID="{5328B3D1-3BCD-40DF-BA57-27C385A50B03}" presName="level3hierChild" presStyleCnt="0"/>
      <dgm:spPr/>
    </dgm:pt>
    <dgm:pt modelId="{E4E7E81B-9F14-4FBC-B563-E99DBF4F3ECA}" type="pres">
      <dgm:prSet presAssocID="{F3F4CE7E-1FEE-4F98-8E02-6C32F18EE676}" presName="conn2-1" presStyleLbl="parChTrans1D3" presStyleIdx="0" presStyleCnt="2"/>
      <dgm:spPr/>
    </dgm:pt>
    <dgm:pt modelId="{98CFAB5C-AB1A-4290-92ED-7C8527C153A3}" type="pres">
      <dgm:prSet presAssocID="{F3F4CE7E-1FEE-4F98-8E02-6C32F18EE676}" presName="connTx" presStyleLbl="parChTrans1D3" presStyleIdx="0" presStyleCnt="2"/>
      <dgm:spPr/>
    </dgm:pt>
    <dgm:pt modelId="{C9B3B757-3579-41BB-AAA3-FFDEEC61B303}" type="pres">
      <dgm:prSet presAssocID="{70F6D92D-C132-4CB8-8723-E94333F156C3}" presName="root2" presStyleCnt="0"/>
      <dgm:spPr/>
    </dgm:pt>
    <dgm:pt modelId="{A52AE10B-3429-4159-9744-ED1899BCD800}" type="pres">
      <dgm:prSet presAssocID="{70F6D92D-C132-4CB8-8723-E94333F156C3}" presName="LevelTwoTextNode" presStyleLbl="node3" presStyleIdx="0" presStyleCnt="2">
        <dgm:presLayoutVars>
          <dgm:chPref val="3"/>
        </dgm:presLayoutVars>
      </dgm:prSet>
      <dgm:spPr/>
    </dgm:pt>
    <dgm:pt modelId="{8A655D89-A40E-42C4-8CD6-02BABF69EC23}" type="pres">
      <dgm:prSet presAssocID="{70F6D92D-C132-4CB8-8723-E94333F156C3}" presName="level3hierChild" presStyleCnt="0"/>
      <dgm:spPr/>
    </dgm:pt>
    <dgm:pt modelId="{68282329-7294-4D68-A1D7-25C2FA394D0F}" type="pres">
      <dgm:prSet presAssocID="{D3735893-1034-4F49-890B-EEF57C50CB72}" presName="conn2-1" presStyleLbl="parChTrans1D4" presStyleIdx="0" presStyleCnt="5"/>
      <dgm:spPr/>
    </dgm:pt>
    <dgm:pt modelId="{28205899-5A3A-4982-A415-E35B97F00941}" type="pres">
      <dgm:prSet presAssocID="{D3735893-1034-4F49-890B-EEF57C50CB72}" presName="connTx" presStyleLbl="parChTrans1D4" presStyleIdx="0" presStyleCnt="5"/>
      <dgm:spPr/>
    </dgm:pt>
    <dgm:pt modelId="{27F6DF59-ECA8-498E-9944-79E4B9CBC25E}" type="pres">
      <dgm:prSet presAssocID="{8AE47FD0-25E8-4B3D-A8E8-56300FF0513E}" presName="root2" presStyleCnt="0"/>
      <dgm:spPr/>
    </dgm:pt>
    <dgm:pt modelId="{7E27811D-3693-419A-93E5-19A56D139853}" type="pres">
      <dgm:prSet presAssocID="{8AE47FD0-25E8-4B3D-A8E8-56300FF0513E}" presName="LevelTwoTextNode" presStyleLbl="node4" presStyleIdx="0" presStyleCnt="5">
        <dgm:presLayoutVars>
          <dgm:chPref val="3"/>
        </dgm:presLayoutVars>
      </dgm:prSet>
      <dgm:spPr/>
    </dgm:pt>
    <dgm:pt modelId="{C31C4A7E-77DE-4891-B3C7-C8677FC6F152}" type="pres">
      <dgm:prSet presAssocID="{8AE47FD0-25E8-4B3D-A8E8-56300FF0513E}" presName="level3hierChild" presStyleCnt="0"/>
      <dgm:spPr/>
    </dgm:pt>
    <dgm:pt modelId="{7193BAAD-DDC2-40E9-B6D5-353A35F40EBB}" type="pres">
      <dgm:prSet presAssocID="{E878FB32-45CB-4899-A27F-FD24EDCB0B84}" presName="conn2-1" presStyleLbl="parChTrans1D4" presStyleIdx="1" presStyleCnt="5"/>
      <dgm:spPr/>
    </dgm:pt>
    <dgm:pt modelId="{8C2E9238-1CFC-46F9-A76E-3647EA2E7BD4}" type="pres">
      <dgm:prSet presAssocID="{E878FB32-45CB-4899-A27F-FD24EDCB0B84}" presName="connTx" presStyleLbl="parChTrans1D4" presStyleIdx="1" presStyleCnt="5"/>
      <dgm:spPr/>
    </dgm:pt>
    <dgm:pt modelId="{5E4BE984-991B-46D3-A4AB-1293AFA06B68}" type="pres">
      <dgm:prSet presAssocID="{F6B640C9-7788-4D0E-BBDF-5192C592CB57}" presName="root2" presStyleCnt="0"/>
      <dgm:spPr/>
    </dgm:pt>
    <dgm:pt modelId="{F99423EA-CE0A-49A4-AD54-C1018868F34B}" type="pres">
      <dgm:prSet presAssocID="{F6B640C9-7788-4D0E-BBDF-5192C592CB57}" presName="LevelTwoTextNode" presStyleLbl="node4" presStyleIdx="1" presStyleCnt="5">
        <dgm:presLayoutVars>
          <dgm:chPref val="3"/>
        </dgm:presLayoutVars>
      </dgm:prSet>
      <dgm:spPr/>
    </dgm:pt>
    <dgm:pt modelId="{A81208F7-9F4A-42A2-99AB-F8043D545B23}" type="pres">
      <dgm:prSet presAssocID="{F6B640C9-7788-4D0E-BBDF-5192C592CB57}" presName="level3hierChild" presStyleCnt="0"/>
      <dgm:spPr/>
    </dgm:pt>
    <dgm:pt modelId="{B4FC76C6-1348-4F5F-85AD-138F52D91794}" type="pres">
      <dgm:prSet presAssocID="{9A05D80E-64BA-4A24-9FDB-814E5C328B8B}" presName="conn2-1" presStyleLbl="parChTrans1D4" presStyleIdx="2" presStyleCnt="5"/>
      <dgm:spPr/>
    </dgm:pt>
    <dgm:pt modelId="{8998A93B-350E-4B9B-82B2-FF2B99E4CAF3}" type="pres">
      <dgm:prSet presAssocID="{9A05D80E-64BA-4A24-9FDB-814E5C328B8B}" presName="connTx" presStyleLbl="parChTrans1D4" presStyleIdx="2" presStyleCnt="5"/>
      <dgm:spPr/>
    </dgm:pt>
    <dgm:pt modelId="{6F0C10FC-4D7D-4E10-9104-C21BEDE41FE4}" type="pres">
      <dgm:prSet presAssocID="{01F57E3C-2B4E-44B6-A1AF-734FEDFA57E9}" presName="root2" presStyleCnt="0"/>
      <dgm:spPr/>
    </dgm:pt>
    <dgm:pt modelId="{4242C800-66C8-43D9-8F2E-221E8328556E}" type="pres">
      <dgm:prSet presAssocID="{01F57E3C-2B4E-44B6-A1AF-734FEDFA57E9}" presName="LevelTwoTextNode" presStyleLbl="node4" presStyleIdx="2" presStyleCnt="5">
        <dgm:presLayoutVars>
          <dgm:chPref val="3"/>
        </dgm:presLayoutVars>
      </dgm:prSet>
      <dgm:spPr/>
    </dgm:pt>
    <dgm:pt modelId="{5BE62717-F12B-47AE-9BF1-33273FEDCA66}" type="pres">
      <dgm:prSet presAssocID="{01F57E3C-2B4E-44B6-A1AF-734FEDFA57E9}" presName="level3hierChild" presStyleCnt="0"/>
      <dgm:spPr/>
    </dgm:pt>
    <dgm:pt modelId="{F0C87712-8720-4C54-A4E9-98ED98DB0A92}" type="pres">
      <dgm:prSet presAssocID="{2EE7A73A-BC56-4A2E-8856-5A3FDEC96941}" presName="conn2-1" presStyleLbl="parChTrans1D3" presStyleIdx="1" presStyleCnt="2"/>
      <dgm:spPr/>
    </dgm:pt>
    <dgm:pt modelId="{38EEE9C1-79B5-4BA3-9763-6EDE126F435D}" type="pres">
      <dgm:prSet presAssocID="{2EE7A73A-BC56-4A2E-8856-5A3FDEC96941}" presName="connTx" presStyleLbl="parChTrans1D3" presStyleIdx="1" presStyleCnt="2"/>
      <dgm:spPr/>
    </dgm:pt>
    <dgm:pt modelId="{7FFF7A27-9677-45F9-A2CF-D47037605238}" type="pres">
      <dgm:prSet presAssocID="{923CC060-C6B4-417F-9097-7879F86D007A}" presName="root2" presStyleCnt="0"/>
      <dgm:spPr/>
    </dgm:pt>
    <dgm:pt modelId="{1FB80439-8CF6-4A2E-B679-B2778FE5E8BF}" type="pres">
      <dgm:prSet presAssocID="{923CC060-C6B4-417F-9097-7879F86D007A}" presName="LevelTwoTextNode" presStyleLbl="node3" presStyleIdx="1" presStyleCnt="2">
        <dgm:presLayoutVars>
          <dgm:chPref val="3"/>
        </dgm:presLayoutVars>
      </dgm:prSet>
      <dgm:spPr/>
    </dgm:pt>
    <dgm:pt modelId="{3B9F9D1E-627A-47F0-9B56-469DF3B6A517}" type="pres">
      <dgm:prSet presAssocID="{923CC060-C6B4-417F-9097-7879F86D007A}" presName="level3hierChild" presStyleCnt="0"/>
      <dgm:spPr/>
    </dgm:pt>
    <dgm:pt modelId="{991BEA36-9DD3-40C6-B47C-05055148C878}" type="pres">
      <dgm:prSet presAssocID="{3647D807-3242-49E6-A09D-ADEA05FD54EC}" presName="conn2-1" presStyleLbl="parChTrans1D4" presStyleIdx="3" presStyleCnt="5"/>
      <dgm:spPr/>
    </dgm:pt>
    <dgm:pt modelId="{0C1EBF98-2EAF-4D3E-951C-8B308488F4EB}" type="pres">
      <dgm:prSet presAssocID="{3647D807-3242-49E6-A09D-ADEA05FD54EC}" presName="connTx" presStyleLbl="parChTrans1D4" presStyleIdx="3" presStyleCnt="5"/>
      <dgm:spPr/>
    </dgm:pt>
    <dgm:pt modelId="{3C307B99-C435-49F8-AD58-35B55EC1B8E5}" type="pres">
      <dgm:prSet presAssocID="{AFA9F1CA-AFC7-4C8D-AE04-C24C32C73ECC}" presName="root2" presStyleCnt="0"/>
      <dgm:spPr/>
    </dgm:pt>
    <dgm:pt modelId="{14D9B0AA-B9C2-415C-8C08-0C4B3C4C2E74}" type="pres">
      <dgm:prSet presAssocID="{AFA9F1CA-AFC7-4C8D-AE04-C24C32C73ECC}" presName="LevelTwoTextNode" presStyleLbl="node4" presStyleIdx="3" presStyleCnt="5">
        <dgm:presLayoutVars>
          <dgm:chPref val="3"/>
        </dgm:presLayoutVars>
      </dgm:prSet>
      <dgm:spPr/>
    </dgm:pt>
    <dgm:pt modelId="{CA96A1C2-FAD4-4165-A6F0-E82698579C31}" type="pres">
      <dgm:prSet presAssocID="{AFA9F1CA-AFC7-4C8D-AE04-C24C32C73ECC}" presName="level3hierChild" presStyleCnt="0"/>
      <dgm:spPr/>
    </dgm:pt>
    <dgm:pt modelId="{4C99DE57-26E0-4D97-978F-D1F60232B702}" type="pres">
      <dgm:prSet presAssocID="{666C5EEB-2C5E-467A-A171-C216D3718B6E}" presName="conn2-1" presStyleLbl="parChTrans1D4" presStyleIdx="4" presStyleCnt="5"/>
      <dgm:spPr/>
    </dgm:pt>
    <dgm:pt modelId="{ACBE5445-163D-4040-8725-DD23B8F97000}" type="pres">
      <dgm:prSet presAssocID="{666C5EEB-2C5E-467A-A171-C216D3718B6E}" presName="connTx" presStyleLbl="parChTrans1D4" presStyleIdx="4" presStyleCnt="5"/>
      <dgm:spPr/>
    </dgm:pt>
    <dgm:pt modelId="{8ACF63DF-E043-4BA0-8AD4-D024D6E69583}" type="pres">
      <dgm:prSet presAssocID="{17DEF536-BB29-45EA-BF39-8C8D2BD88B1D}" presName="root2" presStyleCnt="0"/>
      <dgm:spPr/>
    </dgm:pt>
    <dgm:pt modelId="{E3B68342-C49D-45DD-AD05-655C3B8BECAA}" type="pres">
      <dgm:prSet presAssocID="{17DEF536-BB29-45EA-BF39-8C8D2BD88B1D}" presName="LevelTwoTextNode" presStyleLbl="node4" presStyleIdx="4" presStyleCnt="5">
        <dgm:presLayoutVars>
          <dgm:chPref val="3"/>
        </dgm:presLayoutVars>
      </dgm:prSet>
      <dgm:spPr/>
    </dgm:pt>
    <dgm:pt modelId="{3D19258D-EEAC-4D77-AC8D-03FF5A80D7D2}" type="pres">
      <dgm:prSet presAssocID="{17DEF536-BB29-45EA-BF39-8C8D2BD88B1D}" presName="level3hierChild" presStyleCnt="0"/>
      <dgm:spPr/>
    </dgm:pt>
  </dgm:ptLst>
  <dgm:cxnLst>
    <dgm:cxn modelId="{11F63C01-F3CC-4D65-B024-0CD126A9FD82}" type="presOf" srcId="{74A42328-7C4D-4F5D-B2DE-51125FFB5311}" destId="{6F390A1E-6D51-4CBF-991B-F90F5BC4CC3B}" srcOrd="0" destOrd="0" presId="urn:microsoft.com/office/officeart/2005/8/layout/hierarchy2"/>
    <dgm:cxn modelId="{085C391A-01DB-4679-8A24-8398A476144E}" type="presOf" srcId="{01F57E3C-2B4E-44B6-A1AF-734FEDFA57E9}" destId="{4242C800-66C8-43D9-8F2E-221E8328556E}" srcOrd="0" destOrd="0" presId="urn:microsoft.com/office/officeart/2005/8/layout/hierarchy2"/>
    <dgm:cxn modelId="{2102D71C-678C-46F5-ACF1-AD9415B55C10}" type="presOf" srcId="{74A42328-7C4D-4F5D-B2DE-51125FFB5311}" destId="{B7F32135-E0D2-4357-8B20-93D9395B5522}" srcOrd="1" destOrd="0" presId="urn:microsoft.com/office/officeart/2005/8/layout/hierarchy2"/>
    <dgm:cxn modelId="{1E043B24-1163-4675-A5A2-9A215EE6B146}" type="presOf" srcId="{666C5EEB-2C5E-467A-A171-C216D3718B6E}" destId="{ACBE5445-163D-4040-8725-DD23B8F97000}" srcOrd="1" destOrd="0" presId="urn:microsoft.com/office/officeart/2005/8/layout/hierarchy2"/>
    <dgm:cxn modelId="{00B3C625-8E45-490B-9292-7B7E271F7EAE}" type="presOf" srcId="{9A05D80E-64BA-4A24-9FDB-814E5C328B8B}" destId="{B4FC76C6-1348-4F5F-85AD-138F52D91794}" srcOrd="0" destOrd="0" presId="urn:microsoft.com/office/officeart/2005/8/layout/hierarchy2"/>
    <dgm:cxn modelId="{2712132A-F2E1-45F5-9667-915884531C67}" type="presOf" srcId="{666C5EEB-2C5E-467A-A171-C216D3718B6E}" destId="{4C99DE57-26E0-4D97-978F-D1F60232B702}" srcOrd="0" destOrd="0" presId="urn:microsoft.com/office/officeart/2005/8/layout/hierarchy2"/>
    <dgm:cxn modelId="{F988302A-951C-4C02-941F-6480A9BE2562}" type="presOf" srcId="{8AE47FD0-25E8-4B3D-A8E8-56300FF0513E}" destId="{7E27811D-3693-419A-93E5-19A56D139853}" srcOrd="0" destOrd="0" presId="urn:microsoft.com/office/officeart/2005/8/layout/hierarchy2"/>
    <dgm:cxn modelId="{6EF86E2E-0B60-4FC9-8810-288293268D3A}" srcId="{814A1B38-6A46-4C4C-9C0D-26F5C9B64072}" destId="{5328B3D1-3BCD-40DF-BA57-27C385A50B03}" srcOrd="0" destOrd="0" parTransId="{74A42328-7C4D-4F5D-B2DE-51125FFB5311}" sibTransId="{9EBC8FB2-1C4B-47AC-B51E-BEDFF3E69CFF}"/>
    <dgm:cxn modelId="{B8CDE535-1A10-4399-B1BD-F1834F6A9B17}" type="presOf" srcId="{17DEF536-BB29-45EA-BF39-8C8D2BD88B1D}" destId="{E3B68342-C49D-45DD-AD05-655C3B8BECAA}" srcOrd="0" destOrd="0" presId="urn:microsoft.com/office/officeart/2005/8/layout/hierarchy2"/>
    <dgm:cxn modelId="{05F6435B-36A0-4785-8014-DF98206936E1}" type="presOf" srcId="{814A1B38-6A46-4C4C-9C0D-26F5C9B64072}" destId="{98CBB876-9F2C-411F-B88B-5FF84BC35291}" srcOrd="0" destOrd="0" presId="urn:microsoft.com/office/officeart/2005/8/layout/hierarchy2"/>
    <dgm:cxn modelId="{9BB9715E-A302-4866-BFE6-B70BC2B81981}" type="presOf" srcId="{F3F4CE7E-1FEE-4F98-8E02-6C32F18EE676}" destId="{98CFAB5C-AB1A-4290-92ED-7C8527C153A3}" srcOrd="1" destOrd="0" presId="urn:microsoft.com/office/officeart/2005/8/layout/hierarchy2"/>
    <dgm:cxn modelId="{1E2EFC5E-5A7F-4B61-9ABE-132B6A177B84}" srcId="{923CC060-C6B4-417F-9097-7879F86D007A}" destId="{17DEF536-BB29-45EA-BF39-8C8D2BD88B1D}" srcOrd="1" destOrd="0" parTransId="{666C5EEB-2C5E-467A-A171-C216D3718B6E}" sibTransId="{AED0829B-DE2A-450F-A74C-0A455BDC46E1}"/>
    <dgm:cxn modelId="{FC2E6342-586A-4AEF-9794-5B3B1C5FCCFE}" type="presOf" srcId="{3647D807-3242-49E6-A09D-ADEA05FD54EC}" destId="{991BEA36-9DD3-40C6-B47C-05055148C878}" srcOrd="0" destOrd="0" presId="urn:microsoft.com/office/officeart/2005/8/layout/hierarchy2"/>
    <dgm:cxn modelId="{6BE61B43-83F5-46E9-A2AF-8D1CB05C2335}" type="presOf" srcId="{F3F4CE7E-1FEE-4F98-8E02-6C32F18EE676}" destId="{E4E7E81B-9F14-4FBC-B563-E99DBF4F3ECA}" srcOrd="0" destOrd="0" presId="urn:microsoft.com/office/officeart/2005/8/layout/hierarchy2"/>
    <dgm:cxn modelId="{87B0DA65-6A24-4113-922F-E1CCC3AC0CB6}" type="presOf" srcId="{70F6D92D-C132-4CB8-8723-E94333F156C3}" destId="{A52AE10B-3429-4159-9744-ED1899BCD800}" srcOrd="0" destOrd="0" presId="urn:microsoft.com/office/officeart/2005/8/layout/hierarchy2"/>
    <dgm:cxn modelId="{91388246-732C-4C91-A01C-13743709F21F}" type="presOf" srcId="{D3735893-1034-4F49-890B-EEF57C50CB72}" destId="{68282329-7294-4D68-A1D7-25C2FA394D0F}" srcOrd="0" destOrd="0" presId="urn:microsoft.com/office/officeart/2005/8/layout/hierarchy2"/>
    <dgm:cxn modelId="{7A26054F-93F0-48D2-8C74-73D1C678DF61}" srcId="{70F6D92D-C132-4CB8-8723-E94333F156C3}" destId="{01F57E3C-2B4E-44B6-A1AF-734FEDFA57E9}" srcOrd="2" destOrd="0" parTransId="{9A05D80E-64BA-4A24-9FDB-814E5C328B8B}" sibTransId="{A6496310-D691-442E-9067-471CF77BC907}"/>
    <dgm:cxn modelId="{3E2FF270-E65F-4578-973D-D026FCAF3E6D}" srcId="{5328B3D1-3BCD-40DF-BA57-27C385A50B03}" destId="{923CC060-C6B4-417F-9097-7879F86D007A}" srcOrd="1" destOrd="0" parTransId="{2EE7A73A-BC56-4A2E-8856-5A3FDEC96941}" sibTransId="{E456C6ED-8AD3-41A7-8C80-028A7B38C8F2}"/>
    <dgm:cxn modelId="{10011952-A812-4A3F-8ED1-45958775A6F6}" type="presOf" srcId="{F6B640C9-7788-4D0E-BBDF-5192C592CB57}" destId="{F99423EA-CE0A-49A4-AD54-C1018868F34B}" srcOrd="0" destOrd="0" presId="urn:microsoft.com/office/officeart/2005/8/layout/hierarchy2"/>
    <dgm:cxn modelId="{86EEC457-CF94-47E5-AA8E-3C0727555C16}" srcId="{70F6D92D-C132-4CB8-8723-E94333F156C3}" destId="{8AE47FD0-25E8-4B3D-A8E8-56300FF0513E}" srcOrd="0" destOrd="0" parTransId="{D3735893-1034-4F49-890B-EEF57C50CB72}" sibTransId="{08D55C73-2C77-4231-ADFD-B1F6DC72928F}"/>
    <dgm:cxn modelId="{926A4482-08C5-4258-BBDA-AC4510D0DB80}" type="presOf" srcId="{9A05D80E-64BA-4A24-9FDB-814E5C328B8B}" destId="{8998A93B-350E-4B9B-82B2-FF2B99E4CAF3}" srcOrd="1" destOrd="0" presId="urn:microsoft.com/office/officeart/2005/8/layout/hierarchy2"/>
    <dgm:cxn modelId="{4480A287-ABB3-48DA-877D-6180FBB83467}" type="presOf" srcId="{E878FB32-45CB-4899-A27F-FD24EDCB0B84}" destId="{7193BAAD-DDC2-40E9-B6D5-353A35F40EBB}" srcOrd="0" destOrd="0" presId="urn:microsoft.com/office/officeart/2005/8/layout/hierarchy2"/>
    <dgm:cxn modelId="{23D3F18D-4692-4D0F-BE68-EFF1B727A6B2}" type="presOf" srcId="{E878FB32-45CB-4899-A27F-FD24EDCB0B84}" destId="{8C2E9238-1CFC-46F9-A76E-3647EA2E7BD4}" srcOrd="1" destOrd="0" presId="urn:microsoft.com/office/officeart/2005/8/layout/hierarchy2"/>
    <dgm:cxn modelId="{B3951699-FF6B-4898-86A0-B5E3F89F8680}" type="presOf" srcId="{2EE7A73A-BC56-4A2E-8856-5A3FDEC96941}" destId="{38EEE9C1-79B5-4BA3-9763-6EDE126F435D}" srcOrd="1" destOrd="0" presId="urn:microsoft.com/office/officeart/2005/8/layout/hierarchy2"/>
    <dgm:cxn modelId="{415FA29C-7028-40A1-BD78-827CC3F63B4B}" type="presOf" srcId="{FDF5A896-42C1-496E-9DA4-0ACDC6F764A9}" destId="{685E086B-B35F-47FA-A8E1-C8D21AC4E901}" srcOrd="0" destOrd="0" presId="urn:microsoft.com/office/officeart/2005/8/layout/hierarchy2"/>
    <dgm:cxn modelId="{51AEAEAA-4992-4DB3-A7DD-8A7FFC12CCCE}" type="presOf" srcId="{AFA9F1CA-AFC7-4C8D-AE04-C24C32C73ECC}" destId="{14D9B0AA-B9C2-415C-8C08-0C4B3C4C2E74}" srcOrd="0" destOrd="0" presId="urn:microsoft.com/office/officeart/2005/8/layout/hierarchy2"/>
    <dgm:cxn modelId="{4FE701B7-FC4B-4AE9-9DFB-5835175A0189}" type="presOf" srcId="{2EE7A73A-BC56-4A2E-8856-5A3FDEC96941}" destId="{F0C87712-8720-4C54-A4E9-98ED98DB0A92}" srcOrd="0" destOrd="0" presId="urn:microsoft.com/office/officeart/2005/8/layout/hierarchy2"/>
    <dgm:cxn modelId="{A01E71B9-B303-417B-9917-810366C7FF79}" type="presOf" srcId="{5328B3D1-3BCD-40DF-BA57-27C385A50B03}" destId="{B586B741-9865-4245-9C72-7913D361FAD7}" srcOrd="0" destOrd="0" presId="urn:microsoft.com/office/officeart/2005/8/layout/hierarchy2"/>
    <dgm:cxn modelId="{79C030CA-FCFF-45DD-9A9D-21EA2096E847}" srcId="{FDF5A896-42C1-496E-9DA4-0ACDC6F764A9}" destId="{814A1B38-6A46-4C4C-9C0D-26F5C9B64072}" srcOrd="0" destOrd="0" parTransId="{500F498F-6722-43FF-AA2A-A6E56C0031EA}" sibTransId="{C2C225D5-FF35-4DCB-9FF8-DA82AB06F64C}"/>
    <dgm:cxn modelId="{545F33CE-0775-4F36-AC58-E803F8A6F0C5}" type="presOf" srcId="{3647D807-3242-49E6-A09D-ADEA05FD54EC}" destId="{0C1EBF98-2EAF-4D3E-951C-8B308488F4EB}" srcOrd="1" destOrd="0" presId="urn:microsoft.com/office/officeart/2005/8/layout/hierarchy2"/>
    <dgm:cxn modelId="{CB967ED9-CB8E-4C7E-89E4-20FAFFAAA414}" type="presOf" srcId="{D3735893-1034-4F49-890B-EEF57C50CB72}" destId="{28205899-5A3A-4982-A415-E35B97F00941}" srcOrd="1" destOrd="0" presId="urn:microsoft.com/office/officeart/2005/8/layout/hierarchy2"/>
    <dgm:cxn modelId="{2FDC83DA-1CDB-499D-96CD-423E9B8F65AB}" srcId="{5328B3D1-3BCD-40DF-BA57-27C385A50B03}" destId="{70F6D92D-C132-4CB8-8723-E94333F156C3}" srcOrd="0" destOrd="0" parTransId="{F3F4CE7E-1FEE-4F98-8E02-6C32F18EE676}" sibTransId="{1B839222-DFAE-49B9-A6FA-96D653C8A109}"/>
    <dgm:cxn modelId="{0730E2DB-0E84-437F-9B86-6453F35A7268}" srcId="{923CC060-C6B4-417F-9097-7879F86D007A}" destId="{AFA9F1CA-AFC7-4C8D-AE04-C24C32C73ECC}" srcOrd="0" destOrd="0" parTransId="{3647D807-3242-49E6-A09D-ADEA05FD54EC}" sibTransId="{40A73A57-E4E6-4AB2-B512-5D1199E6D5EB}"/>
    <dgm:cxn modelId="{E8F960E6-5DBB-4DA4-993B-4F190C7FCB04}" type="presOf" srcId="{923CC060-C6B4-417F-9097-7879F86D007A}" destId="{1FB80439-8CF6-4A2E-B679-B2778FE5E8BF}" srcOrd="0" destOrd="0" presId="urn:microsoft.com/office/officeart/2005/8/layout/hierarchy2"/>
    <dgm:cxn modelId="{2FAF81F2-3696-47B2-B2F4-F899D8C4B16E}" srcId="{70F6D92D-C132-4CB8-8723-E94333F156C3}" destId="{F6B640C9-7788-4D0E-BBDF-5192C592CB57}" srcOrd="1" destOrd="0" parTransId="{E878FB32-45CB-4899-A27F-FD24EDCB0B84}" sibTransId="{C3DAF86B-413E-4A5F-9E8E-2E39CFA14354}"/>
    <dgm:cxn modelId="{12AB30B6-62C5-4ED6-91F2-2EC342E140AE}" type="presParOf" srcId="{685E086B-B35F-47FA-A8E1-C8D21AC4E901}" destId="{19587493-2A97-4C31-B5F8-458A7224CE21}" srcOrd="0" destOrd="0" presId="urn:microsoft.com/office/officeart/2005/8/layout/hierarchy2"/>
    <dgm:cxn modelId="{9E7B334A-08DB-4EBE-9114-C51ABB0DC1CC}" type="presParOf" srcId="{19587493-2A97-4C31-B5F8-458A7224CE21}" destId="{98CBB876-9F2C-411F-B88B-5FF84BC35291}" srcOrd="0" destOrd="0" presId="urn:microsoft.com/office/officeart/2005/8/layout/hierarchy2"/>
    <dgm:cxn modelId="{3C7552FB-1F37-4C6A-902B-44D5C7AD9C61}" type="presParOf" srcId="{19587493-2A97-4C31-B5F8-458A7224CE21}" destId="{C161242C-3A85-47A8-BC09-DEC98099E7AC}" srcOrd="1" destOrd="0" presId="urn:microsoft.com/office/officeart/2005/8/layout/hierarchy2"/>
    <dgm:cxn modelId="{508C25C8-3471-488A-BD5C-7A02738C6E02}" type="presParOf" srcId="{C161242C-3A85-47A8-BC09-DEC98099E7AC}" destId="{6F390A1E-6D51-4CBF-991B-F90F5BC4CC3B}" srcOrd="0" destOrd="0" presId="urn:microsoft.com/office/officeart/2005/8/layout/hierarchy2"/>
    <dgm:cxn modelId="{7598C272-BBFE-4991-AE7C-2D7ABF26F51D}" type="presParOf" srcId="{6F390A1E-6D51-4CBF-991B-F90F5BC4CC3B}" destId="{B7F32135-E0D2-4357-8B20-93D9395B5522}" srcOrd="0" destOrd="0" presId="urn:microsoft.com/office/officeart/2005/8/layout/hierarchy2"/>
    <dgm:cxn modelId="{ED5D8A90-E57D-49B0-8BFE-48B0ABCD5ADE}" type="presParOf" srcId="{C161242C-3A85-47A8-BC09-DEC98099E7AC}" destId="{AF76034F-A962-4D70-A35E-9D23D5FDA6E0}" srcOrd="1" destOrd="0" presId="urn:microsoft.com/office/officeart/2005/8/layout/hierarchy2"/>
    <dgm:cxn modelId="{AC1B8326-BEED-4597-826C-F37640259E8C}" type="presParOf" srcId="{AF76034F-A962-4D70-A35E-9D23D5FDA6E0}" destId="{B586B741-9865-4245-9C72-7913D361FAD7}" srcOrd="0" destOrd="0" presId="urn:microsoft.com/office/officeart/2005/8/layout/hierarchy2"/>
    <dgm:cxn modelId="{C5956113-4831-494B-A123-EEECB4744CD3}" type="presParOf" srcId="{AF76034F-A962-4D70-A35E-9D23D5FDA6E0}" destId="{6BC95FE2-F51C-443C-9E35-AA010F341229}" srcOrd="1" destOrd="0" presId="urn:microsoft.com/office/officeart/2005/8/layout/hierarchy2"/>
    <dgm:cxn modelId="{79CAE190-0B7C-414E-A338-65CA016B185E}" type="presParOf" srcId="{6BC95FE2-F51C-443C-9E35-AA010F341229}" destId="{E4E7E81B-9F14-4FBC-B563-E99DBF4F3ECA}" srcOrd="0" destOrd="0" presId="urn:microsoft.com/office/officeart/2005/8/layout/hierarchy2"/>
    <dgm:cxn modelId="{3DF636F4-597E-4444-9102-2EABEFE29142}" type="presParOf" srcId="{E4E7E81B-9F14-4FBC-B563-E99DBF4F3ECA}" destId="{98CFAB5C-AB1A-4290-92ED-7C8527C153A3}" srcOrd="0" destOrd="0" presId="urn:microsoft.com/office/officeart/2005/8/layout/hierarchy2"/>
    <dgm:cxn modelId="{5B415688-EE03-448F-B3F6-2E3628CB0CCB}" type="presParOf" srcId="{6BC95FE2-F51C-443C-9E35-AA010F341229}" destId="{C9B3B757-3579-41BB-AAA3-FFDEEC61B303}" srcOrd="1" destOrd="0" presId="urn:microsoft.com/office/officeart/2005/8/layout/hierarchy2"/>
    <dgm:cxn modelId="{B585C66F-CDF1-43B7-9283-BC5A839545B3}" type="presParOf" srcId="{C9B3B757-3579-41BB-AAA3-FFDEEC61B303}" destId="{A52AE10B-3429-4159-9744-ED1899BCD800}" srcOrd="0" destOrd="0" presId="urn:microsoft.com/office/officeart/2005/8/layout/hierarchy2"/>
    <dgm:cxn modelId="{B8F2104E-1BDC-448F-9BC9-ADD5ABAD22EE}" type="presParOf" srcId="{C9B3B757-3579-41BB-AAA3-FFDEEC61B303}" destId="{8A655D89-A40E-42C4-8CD6-02BABF69EC23}" srcOrd="1" destOrd="0" presId="urn:microsoft.com/office/officeart/2005/8/layout/hierarchy2"/>
    <dgm:cxn modelId="{FFD47617-444B-491C-B6D0-FD068D0C2039}" type="presParOf" srcId="{8A655D89-A40E-42C4-8CD6-02BABF69EC23}" destId="{68282329-7294-4D68-A1D7-25C2FA394D0F}" srcOrd="0" destOrd="0" presId="urn:microsoft.com/office/officeart/2005/8/layout/hierarchy2"/>
    <dgm:cxn modelId="{F2314947-6629-42DC-9845-5AE467D4813A}" type="presParOf" srcId="{68282329-7294-4D68-A1D7-25C2FA394D0F}" destId="{28205899-5A3A-4982-A415-E35B97F00941}" srcOrd="0" destOrd="0" presId="urn:microsoft.com/office/officeart/2005/8/layout/hierarchy2"/>
    <dgm:cxn modelId="{54E1CBAD-E975-4470-A2D5-A194DBFD8478}" type="presParOf" srcId="{8A655D89-A40E-42C4-8CD6-02BABF69EC23}" destId="{27F6DF59-ECA8-498E-9944-79E4B9CBC25E}" srcOrd="1" destOrd="0" presId="urn:microsoft.com/office/officeart/2005/8/layout/hierarchy2"/>
    <dgm:cxn modelId="{A2C26B82-DCB7-495F-8623-AEA6951E28DA}" type="presParOf" srcId="{27F6DF59-ECA8-498E-9944-79E4B9CBC25E}" destId="{7E27811D-3693-419A-93E5-19A56D139853}" srcOrd="0" destOrd="0" presId="urn:microsoft.com/office/officeart/2005/8/layout/hierarchy2"/>
    <dgm:cxn modelId="{85FABF24-327E-4EBB-A8B1-B7F5259AB77A}" type="presParOf" srcId="{27F6DF59-ECA8-498E-9944-79E4B9CBC25E}" destId="{C31C4A7E-77DE-4891-B3C7-C8677FC6F152}" srcOrd="1" destOrd="0" presId="urn:microsoft.com/office/officeart/2005/8/layout/hierarchy2"/>
    <dgm:cxn modelId="{0A86FB46-64F5-4780-8324-FCC3886A2577}" type="presParOf" srcId="{8A655D89-A40E-42C4-8CD6-02BABF69EC23}" destId="{7193BAAD-DDC2-40E9-B6D5-353A35F40EBB}" srcOrd="2" destOrd="0" presId="urn:microsoft.com/office/officeart/2005/8/layout/hierarchy2"/>
    <dgm:cxn modelId="{3E53DDE3-0BCA-4C3B-9F33-20D0BE193F55}" type="presParOf" srcId="{7193BAAD-DDC2-40E9-B6D5-353A35F40EBB}" destId="{8C2E9238-1CFC-46F9-A76E-3647EA2E7BD4}" srcOrd="0" destOrd="0" presId="urn:microsoft.com/office/officeart/2005/8/layout/hierarchy2"/>
    <dgm:cxn modelId="{597F1401-779F-44B2-8AA0-7AB26917E446}" type="presParOf" srcId="{8A655D89-A40E-42C4-8CD6-02BABF69EC23}" destId="{5E4BE984-991B-46D3-A4AB-1293AFA06B68}" srcOrd="3" destOrd="0" presId="urn:microsoft.com/office/officeart/2005/8/layout/hierarchy2"/>
    <dgm:cxn modelId="{22031980-BEE4-4598-81EB-CEB055EB2239}" type="presParOf" srcId="{5E4BE984-991B-46D3-A4AB-1293AFA06B68}" destId="{F99423EA-CE0A-49A4-AD54-C1018868F34B}" srcOrd="0" destOrd="0" presId="urn:microsoft.com/office/officeart/2005/8/layout/hierarchy2"/>
    <dgm:cxn modelId="{F52D7B98-361E-42F3-B7BD-1682EAA672E6}" type="presParOf" srcId="{5E4BE984-991B-46D3-A4AB-1293AFA06B68}" destId="{A81208F7-9F4A-42A2-99AB-F8043D545B23}" srcOrd="1" destOrd="0" presId="urn:microsoft.com/office/officeart/2005/8/layout/hierarchy2"/>
    <dgm:cxn modelId="{48486EBA-6161-412B-8CEF-6DBE422F74A6}" type="presParOf" srcId="{8A655D89-A40E-42C4-8CD6-02BABF69EC23}" destId="{B4FC76C6-1348-4F5F-85AD-138F52D91794}" srcOrd="4" destOrd="0" presId="urn:microsoft.com/office/officeart/2005/8/layout/hierarchy2"/>
    <dgm:cxn modelId="{315E41D0-44F6-425F-B962-BB06147C8B1F}" type="presParOf" srcId="{B4FC76C6-1348-4F5F-85AD-138F52D91794}" destId="{8998A93B-350E-4B9B-82B2-FF2B99E4CAF3}" srcOrd="0" destOrd="0" presId="urn:microsoft.com/office/officeart/2005/8/layout/hierarchy2"/>
    <dgm:cxn modelId="{8CD48463-CE2F-4D5B-84AB-07216F09DA9B}" type="presParOf" srcId="{8A655D89-A40E-42C4-8CD6-02BABF69EC23}" destId="{6F0C10FC-4D7D-4E10-9104-C21BEDE41FE4}" srcOrd="5" destOrd="0" presId="urn:microsoft.com/office/officeart/2005/8/layout/hierarchy2"/>
    <dgm:cxn modelId="{09121312-A210-4B05-99AC-CE8104BDF160}" type="presParOf" srcId="{6F0C10FC-4D7D-4E10-9104-C21BEDE41FE4}" destId="{4242C800-66C8-43D9-8F2E-221E8328556E}" srcOrd="0" destOrd="0" presId="urn:microsoft.com/office/officeart/2005/8/layout/hierarchy2"/>
    <dgm:cxn modelId="{7D129F1E-C8DE-46E6-84E1-8E616195AB76}" type="presParOf" srcId="{6F0C10FC-4D7D-4E10-9104-C21BEDE41FE4}" destId="{5BE62717-F12B-47AE-9BF1-33273FEDCA66}" srcOrd="1" destOrd="0" presId="urn:microsoft.com/office/officeart/2005/8/layout/hierarchy2"/>
    <dgm:cxn modelId="{AF2F6B8C-1CA9-4C3C-A09C-E6A1F19715F1}" type="presParOf" srcId="{6BC95FE2-F51C-443C-9E35-AA010F341229}" destId="{F0C87712-8720-4C54-A4E9-98ED98DB0A92}" srcOrd="2" destOrd="0" presId="urn:microsoft.com/office/officeart/2005/8/layout/hierarchy2"/>
    <dgm:cxn modelId="{1FC97797-D06D-4383-8E18-19DA143BFA15}" type="presParOf" srcId="{F0C87712-8720-4C54-A4E9-98ED98DB0A92}" destId="{38EEE9C1-79B5-4BA3-9763-6EDE126F435D}" srcOrd="0" destOrd="0" presId="urn:microsoft.com/office/officeart/2005/8/layout/hierarchy2"/>
    <dgm:cxn modelId="{EF3FF81A-C77D-4965-B104-F5DCF00F1B7D}" type="presParOf" srcId="{6BC95FE2-F51C-443C-9E35-AA010F341229}" destId="{7FFF7A27-9677-45F9-A2CF-D47037605238}" srcOrd="3" destOrd="0" presId="urn:microsoft.com/office/officeart/2005/8/layout/hierarchy2"/>
    <dgm:cxn modelId="{95C6B7F3-CAFB-4BEF-B478-B7D533B0E4D6}" type="presParOf" srcId="{7FFF7A27-9677-45F9-A2CF-D47037605238}" destId="{1FB80439-8CF6-4A2E-B679-B2778FE5E8BF}" srcOrd="0" destOrd="0" presId="urn:microsoft.com/office/officeart/2005/8/layout/hierarchy2"/>
    <dgm:cxn modelId="{737275F7-B671-40D7-A1F4-574D4FADCA72}" type="presParOf" srcId="{7FFF7A27-9677-45F9-A2CF-D47037605238}" destId="{3B9F9D1E-627A-47F0-9B56-469DF3B6A517}" srcOrd="1" destOrd="0" presId="urn:microsoft.com/office/officeart/2005/8/layout/hierarchy2"/>
    <dgm:cxn modelId="{CAAC5038-9029-49EB-B50C-0D46F2253F7C}" type="presParOf" srcId="{3B9F9D1E-627A-47F0-9B56-469DF3B6A517}" destId="{991BEA36-9DD3-40C6-B47C-05055148C878}" srcOrd="0" destOrd="0" presId="urn:microsoft.com/office/officeart/2005/8/layout/hierarchy2"/>
    <dgm:cxn modelId="{B9E91C37-1607-4CFA-BE0D-578885E7AFBC}" type="presParOf" srcId="{991BEA36-9DD3-40C6-B47C-05055148C878}" destId="{0C1EBF98-2EAF-4D3E-951C-8B308488F4EB}" srcOrd="0" destOrd="0" presId="urn:microsoft.com/office/officeart/2005/8/layout/hierarchy2"/>
    <dgm:cxn modelId="{FF91675C-4F5F-47CB-92E6-F2D0472428F1}" type="presParOf" srcId="{3B9F9D1E-627A-47F0-9B56-469DF3B6A517}" destId="{3C307B99-C435-49F8-AD58-35B55EC1B8E5}" srcOrd="1" destOrd="0" presId="urn:microsoft.com/office/officeart/2005/8/layout/hierarchy2"/>
    <dgm:cxn modelId="{B3BC43EC-A96F-4017-87C8-685A691723FF}" type="presParOf" srcId="{3C307B99-C435-49F8-AD58-35B55EC1B8E5}" destId="{14D9B0AA-B9C2-415C-8C08-0C4B3C4C2E74}" srcOrd="0" destOrd="0" presId="urn:microsoft.com/office/officeart/2005/8/layout/hierarchy2"/>
    <dgm:cxn modelId="{227FF20D-4499-4C3C-BD1B-B07B6A338A96}" type="presParOf" srcId="{3C307B99-C435-49F8-AD58-35B55EC1B8E5}" destId="{CA96A1C2-FAD4-4165-A6F0-E82698579C31}" srcOrd="1" destOrd="0" presId="urn:microsoft.com/office/officeart/2005/8/layout/hierarchy2"/>
    <dgm:cxn modelId="{A938FDC9-9E8E-44CC-B6D2-D244BA3CB57D}" type="presParOf" srcId="{3B9F9D1E-627A-47F0-9B56-469DF3B6A517}" destId="{4C99DE57-26E0-4D97-978F-D1F60232B702}" srcOrd="2" destOrd="0" presId="urn:microsoft.com/office/officeart/2005/8/layout/hierarchy2"/>
    <dgm:cxn modelId="{39112270-2D58-4864-97B9-52F7E5BC5110}" type="presParOf" srcId="{4C99DE57-26E0-4D97-978F-D1F60232B702}" destId="{ACBE5445-163D-4040-8725-DD23B8F97000}" srcOrd="0" destOrd="0" presId="urn:microsoft.com/office/officeart/2005/8/layout/hierarchy2"/>
    <dgm:cxn modelId="{C6AAC4FD-0155-43E4-914F-D547FC70B0F9}" type="presParOf" srcId="{3B9F9D1E-627A-47F0-9B56-469DF3B6A517}" destId="{8ACF63DF-E043-4BA0-8AD4-D024D6E69583}" srcOrd="3" destOrd="0" presId="urn:microsoft.com/office/officeart/2005/8/layout/hierarchy2"/>
    <dgm:cxn modelId="{AD4BB9F6-D9D6-491F-90FF-81C784C1BFEC}" type="presParOf" srcId="{8ACF63DF-E043-4BA0-8AD4-D024D6E69583}" destId="{E3B68342-C49D-45DD-AD05-655C3B8BECAA}" srcOrd="0" destOrd="0" presId="urn:microsoft.com/office/officeart/2005/8/layout/hierarchy2"/>
    <dgm:cxn modelId="{0F87C81F-CD20-41A6-A1B8-ED45CBCAA793}" type="presParOf" srcId="{8ACF63DF-E043-4BA0-8AD4-D024D6E69583}" destId="{3D19258D-EEAC-4D77-AC8D-03FF5A80D7D2}"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BB876-9F2C-411F-B88B-5FF84BC35291}">
      <dsp:nvSpPr>
        <dsp:cNvPr id="0" name=""/>
        <dsp:cNvSpPr/>
      </dsp:nvSpPr>
      <dsp:spPr>
        <a:xfrm>
          <a:off x="669" y="1488125"/>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Qu'est-ce que la monnaie ?</a:t>
          </a:r>
        </a:p>
      </dsp:txBody>
      <dsp:txXfrm>
        <a:off x="16116" y="1503572"/>
        <a:ext cx="1023925" cy="496515"/>
      </dsp:txXfrm>
    </dsp:sp>
    <dsp:sp modelId="{6F390A1E-6D51-4CBF-991B-F90F5BC4CC3B}">
      <dsp:nvSpPr>
        <dsp:cNvPr id="0" name=""/>
        <dsp:cNvSpPr/>
      </dsp:nvSpPr>
      <dsp:spPr>
        <a:xfrm>
          <a:off x="1055489" y="1736998"/>
          <a:ext cx="421927" cy="29663"/>
        </a:xfrm>
        <a:custGeom>
          <a:avLst/>
          <a:gdLst/>
          <a:ahLst/>
          <a:cxnLst/>
          <a:rect l="0" t="0" r="0" b="0"/>
          <a:pathLst>
            <a:path>
              <a:moveTo>
                <a:pt x="0" y="14831"/>
              </a:moveTo>
              <a:lnTo>
                <a:pt x="421927" y="14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255904" y="1741282"/>
        <a:ext cx="21096" cy="21096"/>
      </dsp:txXfrm>
    </dsp:sp>
    <dsp:sp modelId="{B586B741-9865-4245-9C72-7913D361FAD7}">
      <dsp:nvSpPr>
        <dsp:cNvPr id="0" name=""/>
        <dsp:cNvSpPr/>
      </dsp:nvSpPr>
      <dsp:spPr>
        <a:xfrm>
          <a:off x="1477416" y="1488125"/>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Inconvénients du troc</a:t>
          </a:r>
        </a:p>
      </dsp:txBody>
      <dsp:txXfrm>
        <a:off x="1492863" y="1503572"/>
        <a:ext cx="1023925" cy="496515"/>
      </dsp:txXfrm>
    </dsp:sp>
    <dsp:sp modelId="{E4E7E81B-9F14-4FBC-B563-E99DBF4F3ECA}">
      <dsp:nvSpPr>
        <dsp:cNvPr id="0" name=""/>
        <dsp:cNvSpPr/>
      </dsp:nvSpPr>
      <dsp:spPr>
        <a:xfrm rot="17945813">
          <a:off x="2309374" y="1357923"/>
          <a:ext cx="867650" cy="29663"/>
        </a:xfrm>
        <a:custGeom>
          <a:avLst/>
          <a:gdLst/>
          <a:ahLst/>
          <a:cxnLst/>
          <a:rect l="0" t="0" r="0" b="0"/>
          <a:pathLst>
            <a:path>
              <a:moveTo>
                <a:pt x="0" y="14831"/>
              </a:moveTo>
              <a:lnTo>
                <a:pt x="867650"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21508" y="1351063"/>
        <a:ext cx="43382" cy="43382"/>
      </dsp:txXfrm>
    </dsp:sp>
    <dsp:sp modelId="{A52AE10B-3429-4159-9744-ED1899BCD800}">
      <dsp:nvSpPr>
        <dsp:cNvPr id="0" name=""/>
        <dsp:cNvSpPr/>
      </dsp:nvSpPr>
      <dsp:spPr>
        <a:xfrm>
          <a:off x="2954163" y="729974"/>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Fonctions de la monnaie</a:t>
          </a:r>
        </a:p>
      </dsp:txBody>
      <dsp:txXfrm>
        <a:off x="2969610" y="745421"/>
        <a:ext cx="1023925" cy="496515"/>
      </dsp:txXfrm>
    </dsp:sp>
    <dsp:sp modelId="{68282329-7294-4D68-A1D7-25C2FA394D0F}">
      <dsp:nvSpPr>
        <dsp:cNvPr id="0" name=""/>
        <dsp:cNvSpPr/>
      </dsp:nvSpPr>
      <dsp:spPr>
        <a:xfrm rot="18289469">
          <a:off x="3850524" y="675586"/>
          <a:ext cx="738844" cy="29663"/>
        </a:xfrm>
        <a:custGeom>
          <a:avLst/>
          <a:gdLst/>
          <a:ahLst/>
          <a:cxnLst/>
          <a:rect l="0" t="0" r="0" b="0"/>
          <a:pathLst>
            <a:path>
              <a:moveTo>
                <a:pt x="0" y="14831"/>
              </a:moveTo>
              <a:lnTo>
                <a:pt x="738844"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201475" y="671947"/>
        <a:ext cx="36942" cy="36942"/>
      </dsp:txXfrm>
    </dsp:sp>
    <dsp:sp modelId="{7E27811D-3693-419A-93E5-19A56D139853}">
      <dsp:nvSpPr>
        <dsp:cNvPr id="0" name=""/>
        <dsp:cNvSpPr/>
      </dsp:nvSpPr>
      <dsp:spPr>
        <a:xfrm>
          <a:off x="4430910" y="123452"/>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4446357" y="138899"/>
        <a:ext cx="1023925" cy="496515"/>
      </dsp:txXfrm>
    </dsp:sp>
    <dsp:sp modelId="{7193BAAD-DDC2-40E9-B6D5-353A35F40EBB}">
      <dsp:nvSpPr>
        <dsp:cNvPr id="0" name=""/>
        <dsp:cNvSpPr/>
      </dsp:nvSpPr>
      <dsp:spPr>
        <a:xfrm>
          <a:off x="4008983" y="978847"/>
          <a:ext cx="421927" cy="29663"/>
        </a:xfrm>
        <a:custGeom>
          <a:avLst/>
          <a:gdLst/>
          <a:ahLst/>
          <a:cxnLst/>
          <a:rect l="0" t="0" r="0" b="0"/>
          <a:pathLst>
            <a:path>
              <a:moveTo>
                <a:pt x="0" y="14831"/>
              </a:moveTo>
              <a:lnTo>
                <a:pt x="421927"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209398" y="983130"/>
        <a:ext cx="21096" cy="21096"/>
      </dsp:txXfrm>
    </dsp:sp>
    <dsp:sp modelId="{F99423EA-CE0A-49A4-AD54-C1018868F34B}">
      <dsp:nvSpPr>
        <dsp:cNvPr id="0" name=""/>
        <dsp:cNvSpPr/>
      </dsp:nvSpPr>
      <dsp:spPr>
        <a:xfrm>
          <a:off x="4430910" y="729974"/>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4446357" y="745421"/>
        <a:ext cx="1023925" cy="496515"/>
      </dsp:txXfrm>
    </dsp:sp>
    <dsp:sp modelId="{B4FC76C6-1348-4F5F-85AD-138F52D91794}">
      <dsp:nvSpPr>
        <dsp:cNvPr id="0" name=""/>
        <dsp:cNvSpPr/>
      </dsp:nvSpPr>
      <dsp:spPr>
        <a:xfrm rot="3310531">
          <a:off x="3850524" y="1282107"/>
          <a:ext cx="738844" cy="29663"/>
        </a:xfrm>
        <a:custGeom>
          <a:avLst/>
          <a:gdLst/>
          <a:ahLst/>
          <a:cxnLst/>
          <a:rect l="0" t="0" r="0" b="0"/>
          <a:pathLst>
            <a:path>
              <a:moveTo>
                <a:pt x="0" y="14831"/>
              </a:moveTo>
              <a:lnTo>
                <a:pt x="738844"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201475" y="1278468"/>
        <a:ext cx="36942" cy="36942"/>
      </dsp:txXfrm>
    </dsp:sp>
    <dsp:sp modelId="{4242C800-66C8-43D9-8F2E-221E8328556E}">
      <dsp:nvSpPr>
        <dsp:cNvPr id="0" name=""/>
        <dsp:cNvSpPr/>
      </dsp:nvSpPr>
      <dsp:spPr>
        <a:xfrm>
          <a:off x="4430910" y="1336495"/>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4446357" y="1351942"/>
        <a:ext cx="1023925" cy="496515"/>
      </dsp:txXfrm>
    </dsp:sp>
    <dsp:sp modelId="{F0C87712-8720-4C54-A4E9-98ED98DB0A92}">
      <dsp:nvSpPr>
        <dsp:cNvPr id="0" name=""/>
        <dsp:cNvSpPr/>
      </dsp:nvSpPr>
      <dsp:spPr>
        <a:xfrm rot="3654187">
          <a:off x="2309374" y="2116074"/>
          <a:ext cx="867650" cy="29663"/>
        </a:xfrm>
        <a:custGeom>
          <a:avLst/>
          <a:gdLst/>
          <a:ahLst/>
          <a:cxnLst/>
          <a:rect l="0" t="0" r="0" b="0"/>
          <a:pathLst>
            <a:path>
              <a:moveTo>
                <a:pt x="0" y="14831"/>
              </a:moveTo>
              <a:lnTo>
                <a:pt x="867650"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721508" y="2109214"/>
        <a:ext cx="43382" cy="43382"/>
      </dsp:txXfrm>
    </dsp:sp>
    <dsp:sp modelId="{1FB80439-8CF6-4A2E-B679-B2778FE5E8BF}">
      <dsp:nvSpPr>
        <dsp:cNvPr id="0" name=""/>
        <dsp:cNvSpPr/>
      </dsp:nvSpPr>
      <dsp:spPr>
        <a:xfrm>
          <a:off x="2954163" y="2246276"/>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kern="1200"/>
            <a:t>Formes de la monnaie</a:t>
          </a:r>
        </a:p>
      </dsp:txBody>
      <dsp:txXfrm>
        <a:off x="2969610" y="2261723"/>
        <a:ext cx="1023925" cy="496515"/>
      </dsp:txXfrm>
    </dsp:sp>
    <dsp:sp modelId="{991BEA36-9DD3-40C6-B47C-05055148C878}">
      <dsp:nvSpPr>
        <dsp:cNvPr id="0" name=""/>
        <dsp:cNvSpPr/>
      </dsp:nvSpPr>
      <dsp:spPr>
        <a:xfrm rot="19457599">
          <a:off x="3960144" y="2343519"/>
          <a:ext cx="519605" cy="29663"/>
        </a:xfrm>
        <a:custGeom>
          <a:avLst/>
          <a:gdLst/>
          <a:ahLst/>
          <a:cxnLst/>
          <a:rect l="0" t="0" r="0" b="0"/>
          <a:pathLst>
            <a:path>
              <a:moveTo>
                <a:pt x="0" y="14831"/>
              </a:moveTo>
              <a:lnTo>
                <a:pt x="519605"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206956" y="2345361"/>
        <a:ext cx="25980" cy="25980"/>
      </dsp:txXfrm>
    </dsp:sp>
    <dsp:sp modelId="{14D9B0AA-B9C2-415C-8C08-0C4B3C4C2E74}">
      <dsp:nvSpPr>
        <dsp:cNvPr id="0" name=""/>
        <dsp:cNvSpPr/>
      </dsp:nvSpPr>
      <dsp:spPr>
        <a:xfrm>
          <a:off x="4430910" y="1943016"/>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4446357" y="1958463"/>
        <a:ext cx="1023925" cy="496515"/>
      </dsp:txXfrm>
    </dsp:sp>
    <dsp:sp modelId="{4C99DE57-26E0-4D97-978F-D1F60232B702}">
      <dsp:nvSpPr>
        <dsp:cNvPr id="0" name=""/>
        <dsp:cNvSpPr/>
      </dsp:nvSpPr>
      <dsp:spPr>
        <a:xfrm rot="2142401">
          <a:off x="3960144" y="2646780"/>
          <a:ext cx="519605" cy="29663"/>
        </a:xfrm>
        <a:custGeom>
          <a:avLst/>
          <a:gdLst/>
          <a:ahLst/>
          <a:cxnLst/>
          <a:rect l="0" t="0" r="0" b="0"/>
          <a:pathLst>
            <a:path>
              <a:moveTo>
                <a:pt x="0" y="14831"/>
              </a:moveTo>
              <a:lnTo>
                <a:pt x="519605"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206956" y="2648621"/>
        <a:ext cx="25980" cy="25980"/>
      </dsp:txXfrm>
    </dsp:sp>
    <dsp:sp modelId="{E3B68342-C49D-45DD-AD05-655C3B8BECAA}">
      <dsp:nvSpPr>
        <dsp:cNvPr id="0" name=""/>
        <dsp:cNvSpPr/>
      </dsp:nvSpPr>
      <dsp:spPr>
        <a:xfrm>
          <a:off x="4430910" y="2549537"/>
          <a:ext cx="1054819" cy="52740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fr-FR" sz="1300" kern="1200"/>
        </a:p>
      </dsp:txBody>
      <dsp:txXfrm>
        <a:off x="4446357" y="2564984"/>
        <a:ext cx="1023925" cy="4965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Comment la monnaie est apparue au cours de l’Histoire ? Quelles sont les formes et les fonctions de la monnaie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Bor19</b:Tag>
    <b:SourceType>Book</b:SourceType>
    <b:Guid>{4EF070C5-5E38-460D-8E64-F4AE9D1E2958}</b:Guid>
    <b:Title>Sciences économiques et sociales_1ère</b:Title>
    <b:Year>2019</b:Year>
    <b:Author>
      <b:Author>
        <b:NameList>
          <b:Person>
            <b:Last>Bordas</b:Last>
          </b:Person>
        </b:NameList>
      </b:Author>
    </b:Author>
    <b:Publisher>Collection Passard &amp; Perl</b:Publisher>
    <b:RefOrder>2</b:RefOrder>
  </b:Source>
  <b:Source>
    <b:Tag>Mag19</b:Tag>
    <b:SourceType>Book</b:SourceType>
    <b:Guid>{01A9B22B-7852-4CF4-B192-427E3AF5F85C}</b:Guid>
    <b:Author>
      <b:Author>
        <b:NameList>
          <b:Person>
            <b:Last>Durkheim</b:Last>
            <b:First>Emile</b:First>
          </b:Person>
        </b:NameList>
      </b:Author>
    </b:Author>
    <b:Title>Les règles de la méthode sociologique</b:Title>
    <b:Year>1895</b:Year>
    <b:Publisher>PUF 2013</b:Publisher>
    <b:RefOrder>3</b:RefOrder>
  </b:Source>
  <b:Source>
    <b:Tag>Env17</b:Tag>
    <b:SourceType>InternetSite</b:SourceType>
    <b:Guid>{FA9DE78A-0AAD-485D-BFC0-5903D8279C31}</b:Guid>
    <b:Author>
      <b:Author>
        <b:NameList>
          <b:Person>
            <b:Last>Envoyé_Spécial</b:Last>
          </b:Person>
        </b:NameList>
      </b:Author>
    </b:Author>
    <b:Title>Secret de sondages</b:Title>
    <b:InternetSiteTitle>https://www.francetvinfo.fr</b:InternetSiteTitle>
    <b:Year>2017</b:Year>
    <b:Month>avril</b:Month>
    <b:Day>13</b:Day>
    <b:URL>https://www.francetvinfo.fr/societe/video-envoye-special-secrets-de-sondages_2139025.html</b:URL>
    <b:RefOrder>4</b:RefOrder>
  </b:Source>
  <b:Source>
    <b:Tag>Hat19</b:Tag>
    <b:SourceType>Book</b:SourceType>
    <b:Guid>{2E3A6975-291A-4D0C-870E-F54957635EEE}</b:Guid>
    <b:Title>Sciences économiques et sociales-1ère</b:Title>
    <b:Year>2019</b:Year>
    <b:Author>
      <b:Author>
        <b:NameList>
          <b:Person>
            <b:Last>Hatier</b:Last>
          </b:Person>
        </b:NameList>
      </b:Author>
    </b:Author>
    <b:Publisher>Hatier</b:Publisher>
    <b:RefOrder>5</b:RefOrder>
  </b:Source>
  <b:Source>
    <b:Tag>Dor15</b:Tag>
    <b:SourceType>Book</b:SourceType>
    <b:Guid>{3E2E512A-6489-4E42-A892-881B87A7D353}</b:Guid>
    <b:Author>
      <b:Author>
        <b:Corporate>Dormagen &amp; Mouchard</b:Corporate>
      </b:Author>
    </b:Author>
    <b:Title>Introduction à la sociologie politique</b:Title>
    <b:Year>2015</b:Year>
    <b:Publisher>De Boeck Supérieur, 4ème édition</b:Publisher>
    <b:RefOrder>6</b:RefOrder>
  </b:Source>
  <b:Source>
    <b:Tag>htt20</b:Tag>
    <b:SourceType>InternetSite</b:SourceType>
    <b:Guid>{8BAAB01F-A5BB-4A67-986F-DB5C5E203E80}</b:Guid>
    <b:Title>https://www.lemondepolitique.fr/</b:Title>
    <b:Year>2020</b:Year>
    <b:RefOrder>7</b:RefOrder>
  </b:Source>
  <b:Source>
    <b:Tag>Yve17</b:Tag>
    <b:SourceType>Book</b:SourceType>
    <b:Guid>{4E790CF6-8520-4E3D-8E9C-8B41E8B1B4C0}</b:Guid>
    <b:Author>
      <b:Author>
        <b:Corporate>Yves Deloye</b:Corporate>
      </b:Author>
    </b:Author>
    <b:Title>Sociologie historique du politique</b:Title>
    <b:Year>2017</b:Year>
    <b:Publisher>Editions La Découverte, coll"Repères"</b:Publisher>
    <b:RefOrder>8</b:RefOrder>
  </b:Source>
  <b:Source>
    <b:Tag>Dic20</b:Tag>
    <b:SourceType>DocumentFromInternetSite</b:SourceType>
    <b:Guid>{04E8BF9C-38DA-4EA8-AE2B-4D4F8E5CA164}</b:Guid>
    <b:Title>Dictionnaire Site SES académie de Versailles</b:Title>
    <b:Year>2020</b:Year>
    <b:InternetSiteTitle>http://www.ses.ac-versailles.fr/</b:InternetSiteTitle>
    <b:Month>04</b:Month>
    <b:Day>07</b:Day>
    <b:URL>http://www.ses.ac-versailles.fr/extras/bd/dico/consulter.html</b:URL>
    <b:RefOrder>9</b:RefOrder>
  </b:Source>
  <b:Source>
    <b:Tag>Cam17</b:Tag>
    <b:SourceType>DocumentFromInternetSite</b:SourceType>
    <b:Guid>{B54B9F24-6594-4245-BA5E-253FCD815A2E}</b:Guid>
    <b:Title>A quoi bon aller voter ?</b:Title>
    <b:Year>2017</b:Year>
    <b:Author>
      <b:Author>
        <b:Corporate>Camille Bordenet, journaliste du Monde</b:Corporate>
      </b:Author>
    </b:Author>
    <b:InternetSiteTitle>https://www.lemonde.fr</b:InternetSiteTitle>
    <b:Month>06</b:Month>
    <b:Day>15</b:Day>
    <b:URL>https://www.lemonde.fr/elections-legislatives-2017/article/2017/06/15/a-quoi-bon-aller-voter-des-abstentionnistes-aux-legislatives-expliquent-leur-choix_5145176_5076653.html</b:URL>
    <b:RefOrder>10</b:RefOrder>
  </b:Source>
  <b:Source>
    <b:Tag>JCo17</b:Tag>
    <b:SourceType>Book</b:SourceType>
    <b:Guid>{563AC10D-4FFA-4E39-84AA-9E8317E15C92}</b:Guid>
    <b:Author>
      <b:Author>
        <b:Corporate>J.Couppey-Soubeyran</b:Corporate>
      </b:Author>
    </b:Author>
    <b:Title>Monnaie, banques, finance</b:Title>
    <b:Year>2017</b:Year>
    <b:Publisher>Quadrige manuels, PUF</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341AF-8CBC-46F8-A9D0-2A03CA23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1408</Words>
  <Characters>7749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Dossier n°1 :               Qu’est-ce que la monnaie ?</vt:lpstr>
    </vt:vector>
  </TitlesOfParts>
  <Company>carmi</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n°1 :               Qu’est-ce que la monnaie ?</dc:title>
  <dc:subject>Séquence 10</dc:subject>
  <dc:creator>S.E.S</dc:creator>
  <cp:lastModifiedBy>geneviève bourc'his</cp:lastModifiedBy>
  <cp:revision>5</cp:revision>
  <cp:lastPrinted>2020-05-06T12:36:00Z</cp:lastPrinted>
  <dcterms:created xsi:type="dcterms:W3CDTF">2020-05-06T10:20:00Z</dcterms:created>
  <dcterms:modified xsi:type="dcterms:W3CDTF">2020-05-06T12:37:00Z</dcterms:modified>
  <cp:category>Cours_1ère_G. BOURC’HIS</cp:category>
</cp:coreProperties>
</file>